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8411B" w14:textId="6443ECB3" w:rsidR="004F7C72" w:rsidRDefault="004F7C72" w:rsidP="004F7C72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E7011F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D3E5B63" wp14:editId="48C2A4A0">
            <wp:extent cx="1916583" cy="552527"/>
            <wp:effectExtent l="0" t="0" r="7620" b="0"/>
            <wp:docPr id="1" name="Рисунок 1" descr="Лого 1250 на белом обрез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1250 на белом обреза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09" cy="57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7008E" w14:textId="2EE729FF" w:rsidR="004F7C72" w:rsidRPr="00173DBE" w:rsidRDefault="0093653B" w:rsidP="001F61FD">
      <w:pPr>
        <w:tabs>
          <w:tab w:val="left" w:pos="6521"/>
        </w:tabs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ФОРУМ</w:t>
      </w:r>
      <w:r w:rsidR="005018AE">
        <w:rPr>
          <w:rFonts w:ascii="Arial" w:hAnsi="Arial" w:cs="Arial"/>
          <w:b/>
          <w:szCs w:val="28"/>
        </w:rPr>
        <w:t xml:space="preserve"> ДЛЯ ПРЕДПРИНИМАТЕЛЕЙ </w:t>
      </w:r>
      <w:r w:rsidR="00EB1FA0">
        <w:rPr>
          <w:rFonts w:ascii="Arial" w:hAnsi="Arial" w:cs="Arial"/>
          <w:b/>
          <w:szCs w:val="28"/>
        </w:rPr>
        <w:t xml:space="preserve">МАЛОГО И </w:t>
      </w:r>
      <w:r w:rsidR="005018AE">
        <w:rPr>
          <w:rFonts w:ascii="Arial" w:hAnsi="Arial" w:cs="Arial"/>
          <w:b/>
          <w:szCs w:val="28"/>
        </w:rPr>
        <w:t>СРЕДНЕГО БИЗНЕСА</w:t>
      </w:r>
    </w:p>
    <w:p w14:paraId="0CB1AAC2" w14:textId="2E888CF2" w:rsidR="004F7C72" w:rsidRDefault="004F7C72" w:rsidP="004F7C72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A2409">
        <w:rPr>
          <w:rFonts w:ascii="Arial" w:hAnsi="Arial" w:cs="Arial"/>
          <w:b/>
          <w:bCs/>
          <w:sz w:val="24"/>
          <w:szCs w:val="24"/>
        </w:rPr>
        <w:t>«РОСТ ПРЕДПРИНИМАТЕЛЯ</w:t>
      </w:r>
      <w:r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0A2409">
        <w:rPr>
          <w:rFonts w:ascii="Arial" w:hAnsi="Arial" w:cs="Arial"/>
          <w:b/>
          <w:bCs/>
          <w:sz w:val="24"/>
          <w:szCs w:val="24"/>
        </w:rPr>
        <w:t>»</w:t>
      </w:r>
    </w:p>
    <w:p w14:paraId="4C1396E5" w14:textId="77777777" w:rsidR="009B6A08" w:rsidRDefault="009B6A08" w:rsidP="00752D37">
      <w:pPr>
        <w:spacing w:after="0"/>
        <w:jc w:val="center"/>
        <w:rPr>
          <w:rFonts w:ascii="Arial" w:hAnsi="Arial" w:cs="Arial"/>
          <w:b/>
          <w:sz w:val="22"/>
        </w:rPr>
      </w:pPr>
    </w:p>
    <w:p w14:paraId="3FFAF45E" w14:textId="11C60EA4" w:rsidR="00752D37" w:rsidRDefault="002347D6" w:rsidP="00752D37">
      <w:pPr>
        <w:spacing w:after="0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Это </w:t>
      </w:r>
      <w:r w:rsidR="00752D37" w:rsidRPr="00E56654">
        <w:rPr>
          <w:rFonts w:ascii="Arial" w:hAnsi="Arial" w:cs="Arial"/>
          <w:b/>
          <w:sz w:val="22"/>
        </w:rPr>
        <w:t>уникальная площадка</w:t>
      </w:r>
      <w:r w:rsidR="00752D37" w:rsidRPr="00CE36E8">
        <w:rPr>
          <w:rFonts w:ascii="Arial" w:hAnsi="Arial" w:cs="Arial"/>
          <w:bCs/>
          <w:sz w:val="22"/>
        </w:rPr>
        <w:t xml:space="preserve">, </w:t>
      </w:r>
    </w:p>
    <w:p w14:paraId="197D987C" w14:textId="7C25FDE0" w:rsidR="00752D37" w:rsidRDefault="00752D37" w:rsidP="00752D37">
      <w:pPr>
        <w:spacing w:after="0"/>
        <w:jc w:val="center"/>
        <w:rPr>
          <w:rFonts w:ascii="Arial" w:hAnsi="Arial" w:cs="Arial"/>
          <w:bCs/>
          <w:sz w:val="22"/>
        </w:rPr>
      </w:pPr>
      <w:r w:rsidRPr="00CE36E8">
        <w:rPr>
          <w:rFonts w:ascii="Arial" w:hAnsi="Arial" w:cs="Arial"/>
          <w:bCs/>
          <w:sz w:val="22"/>
        </w:rPr>
        <w:t>призванная объединить предпринимателей</w:t>
      </w:r>
      <w:r w:rsidR="005018AE">
        <w:rPr>
          <w:rFonts w:ascii="Arial" w:hAnsi="Arial" w:cs="Arial"/>
          <w:bCs/>
          <w:sz w:val="22"/>
        </w:rPr>
        <w:t>, открытых к взаимному усилению друг друга</w:t>
      </w:r>
      <w:r>
        <w:rPr>
          <w:rFonts w:ascii="Arial" w:hAnsi="Arial" w:cs="Arial"/>
          <w:bCs/>
          <w:sz w:val="22"/>
        </w:rPr>
        <w:t>.</w:t>
      </w:r>
    </w:p>
    <w:p w14:paraId="024F9AD4" w14:textId="77777777" w:rsidR="00752D37" w:rsidRDefault="00752D37" w:rsidP="00752D37">
      <w:pPr>
        <w:spacing w:after="0"/>
        <w:jc w:val="center"/>
        <w:rPr>
          <w:rFonts w:ascii="Arial" w:hAnsi="Arial" w:cs="Arial"/>
          <w:bCs/>
          <w:sz w:val="22"/>
        </w:rPr>
      </w:pPr>
    </w:p>
    <w:p w14:paraId="311CFBF7" w14:textId="77777777" w:rsidR="00752D37" w:rsidRDefault="00752D37" w:rsidP="004F7C72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F0903C" w14:textId="77777777" w:rsidR="004F7C72" w:rsidRDefault="004F7C72" w:rsidP="004F7C72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8E4095" w14:textId="03A26D9F" w:rsidR="00670DFC" w:rsidRDefault="00670DFC" w:rsidP="008A28BF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Дата проведения: 2</w:t>
      </w:r>
      <w:r w:rsidR="00C54D4B">
        <w:rPr>
          <w:rFonts w:ascii="Arial" w:hAnsi="Arial" w:cs="Arial"/>
          <w:b/>
          <w:bCs/>
          <w:sz w:val="24"/>
          <w:szCs w:val="24"/>
        </w:rPr>
        <w:t>4 апреля</w:t>
      </w:r>
      <w:r>
        <w:rPr>
          <w:rFonts w:ascii="Arial" w:hAnsi="Arial" w:cs="Arial"/>
          <w:b/>
          <w:bCs/>
          <w:sz w:val="24"/>
          <w:szCs w:val="24"/>
        </w:rPr>
        <w:t xml:space="preserve"> 2026 года</w:t>
      </w:r>
    </w:p>
    <w:p w14:paraId="224B1E68" w14:textId="77777777" w:rsidR="00600D0F" w:rsidRDefault="00600D0F" w:rsidP="008A28BF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997CF5" w14:textId="77777777" w:rsidR="004F7C72" w:rsidRDefault="00600D0F" w:rsidP="008A28BF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Место проведения: </w:t>
      </w:r>
    </w:p>
    <w:p w14:paraId="6F811889" w14:textId="63926E2C" w:rsidR="00600D0F" w:rsidRPr="000A2409" w:rsidRDefault="00600D0F" w:rsidP="008A28BF">
      <w:pPr>
        <w:spacing w:after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Набережные Челны, ИТ-ПАРК (конференц-зал и пресс-центр)</w:t>
      </w:r>
    </w:p>
    <w:p w14:paraId="48FE4071" w14:textId="77777777" w:rsidR="004C2091" w:rsidRPr="00C811DE" w:rsidRDefault="004C2091" w:rsidP="008A28BF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40C9CA03" w14:textId="51EB0B1F" w:rsidR="009776FB" w:rsidRPr="00CE36E8" w:rsidRDefault="00F123BE" w:rsidP="00F123BE">
      <w:pPr>
        <w:jc w:val="center"/>
        <w:rPr>
          <w:rFonts w:ascii="Arial" w:hAnsi="Arial" w:cs="Arial"/>
          <w:bCs/>
          <w:sz w:val="22"/>
        </w:rPr>
      </w:pPr>
      <w:r w:rsidRPr="00CE36E8">
        <w:rPr>
          <w:rFonts w:ascii="Arial" w:hAnsi="Arial" w:cs="Arial"/>
          <w:bCs/>
          <w:sz w:val="22"/>
        </w:rPr>
        <w:t>В 2026 году мы создаем пространство для плодотворного сотрудничества, где действующие бизнесмены смогут найти надежных партнеров, единомышленников и опытных коллег, успешно преодолевших схожие трудности. Это не просто встреча, а рождение синергии, где каждый участник становится катализатором роста для других, открывая новые горизонты возможностей.</w:t>
      </w:r>
    </w:p>
    <w:p w14:paraId="4398DFAF" w14:textId="02331562" w:rsidR="003538CA" w:rsidRPr="00CE36E8" w:rsidRDefault="00CE36E8" w:rsidP="003538C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 w:rsidR="003538CA" w:rsidRPr="00CE36E8">
        <w:rPr>
          <w:rFonts w:ascii="Arial" w:hAnsi="Arial" w:cs="Arial"/>
          <w:b/>
          <w:sz w:val="22"/>
        </w:rPr>
        <w:t xml:space="preserve">Основные ценности: </w:t>
      </w:r>
    </w:p>
    <w:p w14:paraId="4FEA6FF1" w14:textId="7780722D" w:rsidR="000B4055" w:rsidRPr="000B4055" w:rsidRDefault="000B4055" w:rsidP="000B4055">
      <w:pPr>
        <w:spacing w:after="0"/>
        <w:ind w:left="568" w:hanging="284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1</w:t>
      </w:r>
      <w:r w:rsidRPr="000B4055">
        <w:rPr>
          <w:rFonts w:ascii="Arial" w:hAnsi="Arial" w:cs="Arial"/>
          <w:b/>
          <w:sz w:val="22"/>
        </w:rPr>
        <w:t xml:space="preserve">) </w:t>
      </w:r>
      <w:r>
        <w:rPr>
          <w:rFonts w:ascii="Arial" w:hAnsi="Arial" w:cs="Arial"/>
          <w:b/>
          <w:sz w:val="22"/>
        </w:rPr>
        <w:t>Отб</w:t>
      </w:r>
      <w:r w:rsidRPr="000B4055">
        <w:rPr>
          <w:rFonts w:ascii="Arial" w:hAnsi="Arial" w:cs="Arial"/>
          <w:b/>
          <w:bCs/>
          <w:sz w:val="22"/>
        </w:rPr>
        <w:t>ор участников</w:t>
      </w:r>
      <w:r w:rsidRPr="000B4055">
        <w:rPr>
          <w:rFonts w:ascii="Arial" w:hAnsi="Arial" w:cs="Arial"/>
          <w:b/>
          <w:sz w:val="22"/>
        </w:rPr>
        <w:t xml:space="preserve">: </w:t>
      </w:r>
      <w:r w:rsidRPr="000B4055">
        <w:rPr>
          <w:rFonts w:ascii="Arial" w:hAnsi="Arial" w:cs="Arial"/>
          <w:bCs/>
          <w:sz w:val="22"/>
        </w:rPr>
        <w:t>Мы приглашаем только действующих предпринимателей, готовых к взаимовыгодному сотрудничеству и развитию.</w:t>
      </w:r>
    </w:p>
    <w:p w14:paraId="64F56B9A" w14:textId="4ADDDDD7" w:rsidR="000B4055" w:rsidRPr="000B4055" w:rsidRDefault="000B4055" w:rsidP="000B4055">
      <w:pPr>
        <w:spacing w:after="0"/>
        <w:ind w:left="568" w:hanging="284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0B4055">
        <w:rPr>
          <w:rFonts w:ascii="Arial" w:hAnsi="Arial" w:cs="Arial"/>
          <w:b/>
          <w:sz w:val="22"/>
        </w:rPr>
        <w:t xml:space="preserve">) </w:t>
      </w:r>
      <w:r w:rsidRPr="000B4055">
        <w:rPr>
          <w:rFonts w:ascii="Arial" w:hAnsi="Arial" w:cs="Arial"/>
          <w:b/>
          <w:bCs/>
          <w:sz w:val="22"/>
        </w:rPr>
        <w:t>Поиск единомышленников</w:t>
      </w:r>
      <w:r w:rsidRPr="000B4055">
        <w:rPr>
          <w:rFonts w:ascii="Arial" w:hAnsi="Arial" w:cs="Arial"/>
          <w:b/>
          <w:sz w:val="22"/>
        </w:rPr>
        <w:t xml:space="preserve">: </w:t>
      </w:r>
      <w:r w:rsidRPr="000B4055">
        <w:rPr>
          <w:rFonts w:ascii="Arial" w:hAnsi="Arial" w:cs="Arial"/>
          <w:bCs/>
          <w:sz w:val="22"/>
        </w:rPr>
        <w:t xml:space="preserve">Разработаны различные инструменты для поиска людей с похожими задачами, опытом или потенциалом для партнерства, совместных проектов и коллабораций. </w:t>
      </w:r>
    </w:p>
    <w:p w14:paraId="18047673" w14:textId="49D4CBC1" w:rsidR="000B4055" w:rsidRPr="000B4055" w:rsidRDefault="000B4055" w:rsidP="000B4055">
      <w:pPr>
        <w:spacing w:after="0"/>
        <w:ind w:left="568" w:hanging="284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3</w:t>
      </w:r>
      <w:r w:rsidRPr="000B4055">
        <w:rPr>
          <w:rFonts w:ascii="Arial" w:hAnsi="Arial" w:cs="Arial"/>
          <w:b/>
          <w:sz w:val="22"/>
        </w:rPr>
        <w:t xml:space="preserve">) </w:t>
      </w:r>
      <w:r w:rsidRPr="000B4055">
        <w:rPr>
          <w:rFonts w:ascii="Arial" w:hAnsi="Arial" w:cs="Arial"/>
          <w:b/>
          <w:bCs/>
          <w:sz w:val="22"/>
        </w:rPr>
        <w:t>Практический контент</w:t>
      </w:r>
      <w:r w:rsidRPr="000B4055">
        <w:rPr>
          <w:rFonts w:ascii="Arial" w:hAnsi="Arial" w:cs="Arial"/>
          <w:b/>
          <w:sz w:val="22"/>
        </w:rPr>
        <w:t>:</w:t>
      </w:r>
      <w:r w:rsidR="001C16D1">
        <w:rPr>
          <w:rFonts w:ascii="Arial" w:hAnsi="Arial" w:cs="Arial"/>
          <w:b/>
          <w:sz w:val="22"/>
        </w:rPr>
        <w:t xml:space="preserve"> </w:t>
      </w:r>
      <w:r w:rsidRPr="000B4055">
        <w:rPr>
          <w:rFonts w:ascii="Arial" w:hAnsi="Arial" w:cs="Arial"/>
          <w:bCs/>
          <w:sz w:val="22"/>
        </w:rPr>
        <w:t xml:space="preserve">Предоставляются инструменты и методики для решения конкретных бизнес-задач: привлечение клиентов, повышение эффективности, сбор команды, построение систем, внедрение ИИ и других технологий. </w:t>
      </w:r>
    </w:p>
    <w:p w14:paraId="1A002668" w14:textId="6B0EC55E" w:rsidR="000B4055" w:rsidRPr="000B4055" w:rsidRDefault="000B4055" w:rsidP="000B4055">
      <w:pPr>
        <w:spacing w:after="0"/>
        <w:ind w:left="568" w:hanging="284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4</w:t>
      </w:r>
      <w:r w:rsidRPr="000B4055">
        <w:rPr>
          <w:rFonts w:ascii="Arial" w:hAnsi="Arial" w:cs="Arial"/>
          <w:b/>
          <w:sz w:val="22"/>
        </w:rPr>
        <w:t xml:space="preserve">) </w:t>
      </w:r>
      <w:r w:rsidRPr="000B4055">
        <w:rPr>
          <w:rFonts w:ascii="Arial" w:hAnsi="Arial" w:cs="Arial"/>
          <w:b/>
          <w:bCs/>
          <w:sz w:val="22"/>
        </w:rPr>
        <w:t>Применение знаний на практике</w:t>
      </w:r>
      <w:r w:rsidRPr="000B4055">
        <w:rPr>
          <w:rFonts w:ascii="Arial" w:hAnsi="Arial" w:cs="Arial"/>
          <w:b/>
          <w:sz w:val="22"/>
        </w:rPr>
        <w:t xml:space="preserve">: </w:t>
      </w:r>
      <w:r w:rsidRPr="000B4055">
        <w:rPr>
          <w:rFonts w:ascii="Arial" w:hAnsi="Arial" w:cs="Arial"/>
          <w:bCs/>
          <w:sz w:val="22"/>
        </w:rPr>
        <w:t xml:space="preserve">Организуются круглые столы с экспертами, разборы реальных кейсов и другие форматы, помогающие участникам интегрировать полученные знания в свою деятельность. </w:t>
      </w:r>
    </w:p>
    <w:p w14:paraId="06791B00" w14:textId="65FAAA95" w:rsidR="000B4055" w:rsidRPr="000B4055" w:rsidRDefault="000B4055" w:rsidP="000B4055">
      <w:pPr>
        <w:spacing w:after="0"/>
        <w:ind w:left="568" w:hanging="284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5</w:t>
      </w:r>
      <w:r w:rsidRPr="000B4055">
        <w:rPr>
          <w:rFonts w:ascii="Arial" w:hAnsi="Arial" w:cs="Arial"/>
          <w:b/>
          <w:sz w:val="22"/>
        </w:rPr>
        <w:t xml:space="preserve">) </w:t>
      </w:r>
      <w:r w:rsidRPr="000B4055">
        <w:rPr>
          <w:rFonts w:ascii="Arial" w:hAnsi="Arial" w:cs="Arial"/>
          <w:b/>
          <w:bCs/>
          <w:sz w:val="22"/>
        </w:rPr>
        <w:t>Нетворкинг и обмен опытом</w:t>
      </w:r>
      <w:r w:rsidRPr="000B4055">
        <w:rPr>
          <w:rFonts w:ascii="Arial" w:hAnsi="Arial" w:cs="Arial"/>
          <w:b/>
          <w:sz w:val="22"/>
        </w:rPr>
        <w:t xml:space="preserve">: </w:t>
      </w:r>
      <w:r w:rsidRPr="000B4055">
        <w:rPr>
          <w:rFonts w:ascii="Arial" w:hAnsi="Arial" w:cs="Arial"/>
          <w:bCs/>
          <w:sz w:val="22"/>
        </w:rPr>
        <w:t xml:space="preserve">Созданы условия для поиска единомышленников и обсуждения схожих задач в рамках мероприятий. </w:t>
      </w:r>
    </w:p>
    <w:p w14:paraId="1F7F6E62" w14:textId="5D60BF2A" w:rsidR="00CE36E8" w:rsidRPr="000B4055" w:rsidRDefault="000B4055" w:rsidP="000B4055">
      <w:pPr>
        <w:spacing w:after="0"/>
        <w:ind w:left="568" w:hanging="284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6</w:t>
      </w:r>
      <w:r w:rsidRPr="000B4055">
        <w:rPr>
          <w:rFonts w:ascii="Arial" w:hAnsi="Arial" w:cs="Arial"/>
          <w:b/>
          <w:sz w:val="22"/>
        </w:rPr>
        <w:t xml:space="preserve">) </w:t>
      </w:r>
      <w:r w:rsidRPr="000B4055">
        <w:rPr>
          <w:rFonts w:ascii="Arial" w:hAnsi="Arial" w:cs="Arial"/>
          <w:b/>
          <w:bCs/>
          <w:sz w:val="22"/>
        </w:rPr>
        <w:t>Комфортная атмосфера</w:t>
      </w:r>
      <w:r w:rsidRPr="000B4055">
        <w:rPr>
          <w:rFonts w:ascii="Arial" w:hAnsi="Arial" w:cs="Arial"/>
          <w:bCs/>
          <w:sz w:val="22"/>
        </w:rPr>
        <w:t>: Мероприятия проходят в неформальной, дружеской обстановке с полным обеспечением комфорта</w:t>
      </w:r>
      <w:r>
        <w:rPr>
          <w:rFonts w:ascii="Arial" w:hAnsi="Arial" w:cs="Arial"/>
          <w:bCs/>
          <w:sz w:val="22"/>
        </w:rPr>
        <w:t>.</w:t>
      </w:r>
    </w:p>
    <w:p w14:paraId="12ED9694" w14:textId="77777777" w:rsidR="000B4055" w:rsidRDefault="00CE36E8" w:rsidP="00C56F0B">
      <w:pPr>
        <w:ind w:left="567" w:hanging="113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</w:t>
      </w:r>
    </w:p>
    <w:p w14:paraId="6A13121E" w14:textId="748FA501" w:rsidR="00C56F0B" w:rsidRPr="00CE36E8" w:rsidRDefault="00CE36E8" w:rsidP="00C56F0B">
      <w:pPr>
        <w:ind w:left="567" w:hanging="1134"/>
        <w:rPr>
          <w:rFonts w:ascii="Arial" w:hAnsi="Arial" w:cs="Arial"/>
          <w:b/>
          <w:bCs/>
          <w:sz w:val="22"/>
        </w:rPr>
      </w:pPr>
      <w:r w:rsidRPr="00CE36E8">
        <w:rPr>
          <w:rFonts w:ascii="Arial" w:hAnsi="Arial" w:cs="Arial"/>
          <w:b/>
          <w:bCs/>
          <w:sz w:val="22"/>
        </w:rPr>
        <w:t xml:space="preserve"> </w:t>
      </w:r>
      <w:r w:rsidR="00C56F0B" w:rsidRPr="00CE36E8">
        <w:rPr>
          <w:rFonts w:ascii="Arial" w:hAnsi="Arial" w:cs="Arial"/>
          <w:b/>
          <w:bCs/>
          <w:sz w:val="22"/>
        </w:rPr>
        <w:t xml:space="preserve">Программа </w:t>
      </w:r>
      <w:r w:rsidR="008A164B">
        <w:rPr>
          <w:rFonts w:ascii="Arial" w:hAnsi="Arial" w:cs="Arial"/>
          <w:b/>
          <w:bCs/>
          <w:sz w:val="22"/>
        </w:rPr>
        <w:t>форума</w:t>
      </w:r>
      <w:r w:rsidR="00C56F0B" w:rsidRPr="00CE36E8">
        <w:rPr>
          <w:rFonts w:ascii="Arial" w:hAnsi="Arial" w:cs="Arial"/>
          <w:b/>
          <w:bCs/>
          <w:sz w:val="22"/>
        </w:rPr>
        <w:t xml:space="preserve">: </w:t>
      </w:r>
    </w:p>
    <w:tbl>
      <w:tblPr>
        <w:tblStyle w:val="ac"/>
        <w:tblW w:w="14487" w:type="dxa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4536"/>
        <w:gridCol w:w="4427"/>
      </w:tblGrid>
      <w:tr w:rsidR="00C56F0B" w:rsidRPr="00750F5A" w14:paraId="13654A74" w14:textId="77777777" w:rsidTr="001A7F20">
        <w:trPr>
          <w:trHeight w:val="311"/>
          <w:jc w:val="center"/>
        </w:trPr>
        <w:tc>
          <w:tcPr>
            <w:tcW w:w="1555" w:type="dxa"/>
          </w:tcPr>
          <w:p w14:paraId="520C8FAB" w14:textId="77777777" w:rsidR="00C56F0B" w:rsidRPr="00876D85" w:rsidRDefault="00C56F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6D85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Pr="00876D85">
              <w:rPr>
                <w:rFonts w:ascii="Arial" w:hAnsi="Arial" w:cs="Arial"/>
                <w:b/>
                <w:sz w:val="20"/>
                <w:szCs w:val="20"/>
              </w:rPr>
              <w:t>-9.00</w:t>
            </w:r>
          </w:p>
        </w:tc>
        <w:tc>
          <w:tcPr>
            <w:tcW w:w="12932" w:type="dxa"/>
            <w:gridSpan w:val="3"/>
          </w:tcPr>
          <w:p w14:paraId="46F07FD8" w14:textId="77777777" w:rsidR="00C56F0B" w:rsidRPr="00EB724F" w:rsidRDefault="00C56F0B">
            <w:pPr>
              <w:rPr>
                <w:sz w:val="22"/>
              </w:rPr>
            </w:pPr>
            <w:r w:rsidRPr="00EB724F">
              <w:rPr>
                <w:rFonts w:ascii="Arial" w:hAnsi="Arial" w:cs="Arial"/>
                <w:b/>
                <w:sz w:val="22"/>
              </w:rPr>
              <w:t>Регистрация участников</w:t>
            </w:r>
          </w:p>
        </w:tc>
      </w:tr>
      <w:tr w:rsidR="00C56F0B" w:rsidRPr="00750F5A" w14:paraId="76883E85" w14:textId="77777777" w:rsidTr="001A7F20">
        <w:trPr>
          <w:trHeight w:val="311"/>
          <w:jc w:val="center"/>
        </w:trPr>
        <w:tc>
          <w:tcPr>
            <w:tcW w:w="1555" w:type="dxa"/>
          </w:tcPr>
          <w:p w14:paraId="2FE5F478" w14:textId="6EC6825A" w:rsidR="00C56F0B" w:rsidRPr="00876D85" w:rsidRDefault="00C56F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9.00-10.00</w:t>
            </w:r>
          </w:p>
        </w:tc>
        <w:tc>
          <w:tcPr>
            <w:tcW w:w="12932" w:type="dxa"/>
            <w:gridSpan w:val="3"/>
          </w:tcPr>
          <w:p w14:paraId="54A20006" w14:textId="18427395" w:rsidR="00C56F0B" w:rsidRPr="00E56654" w:rsidRDefault="00C56F0B" w:rsidP="00C56F0B">
            <w:pPr>
              <w:rPr>
                <w:rFonts w:ascii="Arial" w:hAnsi="Arial" w:cs="Arial"/>
                <w:b/>
                <w:sz w:val="22"/>
              </w:rPr>
            </w:pPr>
            <w:r w:rsidRPr="00C56F0B">
              <w:rPr>
                <w:rFonts w:ascii="Arial" w:hAnsi="Arial" w:cs="Arial"/>
                <w:b/>
                <w:sz w:val="22"/>
              </w:rPr>
              <w:t>Глубин</w:t>
            </w:r>
            <w:r w:rsidR="00FB10F6">
              <w:rPr>
                <w:rFonts w:ascii="Arial" w:hAnsi="Arial" w:cs="Arial"/>
                <w:b/>
                <w:sz w:val="22"/>
              </w:rPr>
              <w:t xml:space="preserve">ный </w:t>
            </w:r>
            <w:r w:rsidRPr="00C56F0B">
              <w:rPr>
                <w:rFonts w:ascii="Arial" w:hAnsi="Arial" w:cs="Arial"/>
                <w:b/>
                <w:sz w:val="22"/>
              </w:rPr>
              <w:t>нетворкинг</w:t>
            </w:r>
            <w:r w:rsidR="00FB10F6">
              <w:rPr>
                <w:rFonts w:ascii="Arial" w:hAnsi="Arial" w:cs="Arial"/>
                <w:b/>
                <w:sz w:val="22"/>
              </w:rPr>
              <w:t xml:space="preserve"> «Связи решают»</w:t>
            </w:r>
            <w:r w:rsidR="00E56654">
              <w:rPr>
                <w:rFonts w:ascii="Arial" w:hAnsi="Arial" w:cs="Arial"/>
                <w:b/>
                <w:sz w:val="22"/>
              </w:rPr>
              <w:t xml:space="preserve"> </w:t>
            </w:r>
            <w:r w:rsidR="00E56654" w:rsidRPr="00A85E7E">
              <w:rPr>
                <w:rFonts w:ascii="Arial" w:hAnsi="Arial" w:cs="Arial"/>
                <w:b/>
                <w:color w:val="2F5496" w:themeColor="accent1" w:themeShade="BF"/>
                <w:sz w:val="22"/>
              </w:rPr>
              <w:t>(для тарифа</w:t>
            </w:r>
            <w:r w:rsidR="005A548F">
              <w:rPr>
                <w:rFonts w:ascii="Arial" w:hAnsi="Arial" w:cs="Arial"/>
                <w:b/>
                <w:color w:val="2F5496" w:themeColor="accent1" w:themeShade="BF"/>
                <w:sz w:val="22"/>
              </w:rPr>
              <w:t xml:space="preserve"> </w:t>
            </w:r>
            <w:r w:rsidR="005A548F">
              <w:rPr>
                <w:rFonts w:ascii="Arial" w:hAnsi="Arial" w:cs="Arial"/>
                <w:b/>
                <w:color w:val="2F5496" w:themeColor="accent1" w:themeShade="BF"/>
                <w:sz w:val="22"/>
                <w:lang w:val="en-US"/>
              </w:rPr>
              <w:t>VIP</w:t>
            </w:r>
            <w:r w:rsidR="00E56654" w:rsidRPr="00A85E7E">
              <w:rPr>
                <w:rFonts w:ascii="Arial" w:hAnsi="Arial" w:cs="Arial"/>
                <w:b/>
                <w:color w:val="2F5496" w:themeColor="accent1" w:themeShade="BF"/>
                <w:sz w:val="22"/>
              </w:rPr>
              <w:t>)</w:t>
            </w:r>
          </w:p>
          <w:p w14:paraId="09423486" w14:textId="77777777" w:rsidR="00C56F0B" w:rsidRDefault="00C56F0B" w:rsidP="00C56F0B">
            <w:pPr>
              <w:rPr>
                <w:rFonts w:ascii="Arial" w:hAnsi="Arial" w:cs="Arial"/>
                <w:b/>
                <w:sz w:val="22"/>
              </w:rPr>
            </w:pPr>
          </w:p>
          <w:p w14:paraId="4BE5A94F" w14:textId="29479B8F" w:rsidR="00C56F0B" w:rsidRPr="000C71A5" w:rsidRDefault="00C56F0B" w:rsidP="00C56F0B">
            <w:pPr>
              <w:jc w:val="both"/>
              <w:rPr>
                <w:rFonts w:ascii="Arial" w:hAnsi="Arial" w:cs="Arial"/>
                <w:sz w:val="22"/>
              </w:rPr>
            </w:pPr>
            <w:r w:rsidRPr="000C71A5">
              <w:rPr>
                <w:rFonts w:ascii="Arial" w:hAnsi="Arial" w:cs="Arial"/>
                <w:sz w:val="22"/>
              </w:rPr>
              <w:t>Г</w:t>
            </w:r>
            <w:r w:rsidRPr="00180569">
              <w:rPr>
                <w:rFonts w:ascii="Arial" w:hAnsi="Arial" w:cs="Arial"/>
                <w:sz w:val="22"/>
              </w:rPr>
              <w:t>лубинный нетворкинг– это не просто обмен визитками</w:t>
            </w:r>
            <w:r w:rsidR="00FB10F6" w:rsidRPr="000C71A5">
              <w:rPr>
                <w:rFonts w:ascii="Arial" w:hAnsi="Arial" w:cs="Arial"/>
                <w:sz w:val="22"/>
              </w:rPr>
              <w:t xml:space="preserve"> между участниками</w:t>
            </w:r>
            <w:r w:rsidRPr="00180569">
              <w:rPr>
                <w:rFonts w:ascii="Arial" w:hAnsi="Arial" w:cs="Arial"/>
                <w:sz w:val="22"/>
              </w:rPr>
              <w:t xml:space="preserve">, а целенаправленная стратегия построения долгосрочных, взаимовыгодных отношений, способных трансформировать бизнес. </w:t>
            </w:r>
          </w:p>
          <w:p w14:paraId="449D111E" w14:textId="77777777" w:rsidR="00C56F0B" w:rsidRPr="000C71A5" w:rsidRDefault="00C56F0B" w:rsidP="00C56F0B">
            <w:pPr>
              <w:jc w:val="both"/>
              <w:rPr>
                <w:rFonts w:ascii="Arial" w:hAnsi="Arial" w:cs="Arial"/>
                <w:sz w:val="22"/>
              </w:rPr>
            </w:pPr>
          </w:p>
          <w:p w14:paraId="5C39FB55" w14:textId="77777777" w:rsidR="00C56F0B" w:rsidRPr="000C71A5" w:rsidRDefault="00C56F0B" w:rsidP="00C56F0B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0C71A5">
              <w:rPr>
                <w:rFonts w:ascii="Arial" w:hAnsi="Arial" w:cs="Arial"/>
                <w:b/>
                <w:bCs/>
                <w:sz w:val="22"/>
              </w:rPr>
              <w:lastRenderedPageBreak/>
              <w:t xml:space="preserve">Как происходит: </w:t>
            </w:r>
          </w:p>
          <w:p w14:paraId="79BC73AB" w14:textId="10462F71" w:rsidR="00C56F0B" w:rsidRPr="000C71A5" w:rsidRDefault="003F1197" w:rsidP="00D66B54">
            <w:pPr>
              <w:jc w:val="both"/>
              <w:rPr>
                <w:rFonts w:ascii="Arial" w:hAnsi="Arial" w:cs="Arial"/>
                <w:sz w:val="22"/>
              </w:rPr>
            </w:pPr>
            <w:r w:rsidRPr="000C71A5">
              <w:rPr>
                <w:rFonts w:ascii="Arial" w:hAnsi="Arial" w:cs="Arial"/>
                <w:sz w:val="22"/>
              </w:rPr>
              <w:t>Участники знакомятся в</w:t>
            </w:r>
            <w:r w:rsidR="00C56F0B" w:rsidRPr="000C71A5">
              <w:rPr>
                <w:rFonts w:ascii="Arial" w:hAnsi="Arial" w:cs="Arial"/>
                <w:sz w:val="22"/>
              </w:rPr>
              <w:t xml:space="preserve"> небольших группах </w:t>
            </w:r>
            <w:r w:rsidR="00FB10F6" w:rsidRPr="000C71A5">
              <w:rPr>
                <w:rFonts w:ascii="Arial" w:hAnsi="Arial" w:cs="Arial"/>
                <w:sz w:val="22"/>
              </w:rPr>
              <w:t>для</w:t>
            </w:r>
            <w:r w:rsidR="00C56F0B" w:rsidRPr="000C71A5">
              <w:rPr>
                <w:rFonts w:ascii="Arial" w:hAnsi="Arial" w:cs="Arial"/>
                <w:sz w:val="22"/>
              </w:rPr>
              <w:t xml:space="preserve"> обмена контактами</w:t>
            </w:r>
            <w:r w:rsidRPr="000C71A5">
              <w:rPr>
                <w:rFonts w:ascii="Arial" w:hAnsi="Arial" w:cs="Arial"/>
                <w:sz w:val="22"/>
              </w:rPr>
              <w:t xml:space="preserve">. </w:t>
            </w:r>
            <w:r w:rsidR="00C56F0B" w:rsidRPr="000C71A5">
              <w:rPr>
                <w:rFonts w:ascii="Arial" w:hAnsi="Arial" w:cs="Arial"/>
                <w:sz w:val="22"/>
              </w:rPr>
              <w:t xml:space="preserve"> </w:t>
            </w:r>
            <w:r w:rsidRPr="000C71A5">
              <w:rPr>
                <w:rFonts w:ascii="Arial" w:hAnsi="Arial" w:cs="Arial"/>
                <w:sz w:val="22"/>
              </w:rPr>
              <w:t>Модератор, наблюдая за динамикой группы, направля</w:t>
            </w:r>
            <w:r w:rsidR="004A205C" w:rsidRPr="000C71A5">
              <w:rPr>
                <w:rFonts w:ascii="Arial" w:hAnsi="Arial" w:cs="Arial"/>
                <w:sz w:val="22"/>
              </w:rPr>
              <w:t>ет</w:t>
            </w:r>
            <w:r w:rsidRPr="000C71A5">
              <w:rPr>
                <w:rFonts w:ascii="Arial" w:hAnsi="Arial" w:cs="Arial"/>
                <w:sz w:val="22"/>
              </w:rPr>
              <w:t xml:space="preserve"> общение, подсказыва</w:t>
            </w:r>
            <w:r w:rsidR="004A205C" w:rsidRPr="000C71A5">
              <w:rPr>
                <w:rFonts w:ascii="Arial" w:hAnsi="Arial" w:cs="Arial"/>
                <w:sz w:val="22"/>
              </w:rPr>
              <w:t>я</w:t>
            </w:r>
            <w:r w:rsidRPr="000C71A5">
              <w:rPr>
                <w:rFonts w:ascii="Arial" w:hAnsi="Arial" w:cs="Arial"/>
                <w:sz w:val="22"/>
              </w:rPr>
              <w:t>, где могут возникнуть точки соприкосновения</w:t>
            </w:r>
            <w:r w:rsidR="004A205C" w:rsidRPr="000C71A5">
              <w:rPr>
                <w:rFonts w:ascii="Arial" w:hAnsi="Arial" w:cs="Arial"/>
                <w:sz w:val="22"/>
              </w:rPr>
              <w:t xml:space="preserve"> участников</w:t>
            </w:r>
            <w:r w:rsidRPr="000C71A5">
              <w:rPr>
                <w:rFonts w:ascii="Arial" w:hAnsi="Arial" w:cs="Arial"/>
                <w:sz w:val="22"/>
              </w:rPr>
              <w:t>, и помога</w:t>
            </w:r>
            <w:r w:rsidR="004A205C" w:rsidRPr="000C71A5">
              <w:rPr>
                <w:rFonts w:ascii="Arial" w:hAnsi="Arial" w:cs="Arial"/>
                <w:sz w:val="22"/>
              </w:rPr>
              <w:t>ет</w:t>
            </w:r>
            <w:r w:rsidRPr="000C71A5">
              <w:rPr>
                <w:rFonts w:ascii="Arial" w:hAnsi="Arial" w:cs="Arial"/>
                <w:sz w:val="22"/>
              </w:rPr>
              <w:t xml:space="preserve"> преодолевать возможные барьеры.</w:t>
            </w:r>
            <w:r w:rsidR="00D66B54" w:rsidRPr="000C71A5">
              <w:rPr>
                <w:rFonts w:ascii="Arial" w:hAnsi="Arial" w:cs="Arial"/>
                <w:sz w:val="22"/>
              </w:rPr>
              <w:t xml:space="preserve"> </w:t>
            </w:r>
          </w:p>
          <w:p w14:paraId="345A6886" w14:textId="77777777" w:rsidR="004A205C" w:rsidRPr="000C71A5" w:rsidRDefault="004A205C" w:rsidP="00D66B54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23E07F81" w14:textId="3B58AF80" w:rsidR="004A205C" w:rsidRPr="005A548F" w:rsidRDefault="004A205C" w:rsidP="00D66B54">
            <w:pPr>
              <w:jc w:val="both"/>
              <w:rPr>
                <w:rFonts w:ascii="Arial" w:hAnsi="Arial" w:cs="Arial"/>
                <w:b/>
                <w:i/>
                <w:iCs/>
                <w:sz w:val="22"/>
              </w:rPr>
            </w:pPr>
            <w:r w:rsidRPr="005A548F">
              <w:rPr>
                <w:rFonts w:ascii="Arial" w:hAnsi="Arial" w:cs="Arial"/>
                <w:b/>
                <w:i/>
                <w:iCs/>
                <w:sz w:val="22"/>
              </w:rPr>
              <w:t>Модератор</w:t>
            </w:r>
            <w:r w:rsidR="00590C53">
              <w:rPr>
                <w:rFonts w:ascii="Arial" w:hAnsi="Arial" w:cs="Arial"/>
                <w:b/>
                <w:i/>
                <w:iCs/>
                <w:sz w:val="22"/>
              </w:rPr>
              <w:t>ы</w:t>
            </w:r>
            <w:r w:rsidRPr="005A548F">
              <w:rPr>
                <w:rFonts w:ascii="Arial" w:hAnsi="Arial" w:cs="Arial"/>
                <w:b/>
                <w:i/>
                <w:iCs/>
                <w:sz w:val="22"/>
              </w:rPr>
              <w:t xml:space="preserve">: </w:t>
            </w:r>
            <w:r w:rsidR="00590C53">
              <w:rPr>
                <w:rFonts w:ascii="Arial" w:hAnsi="Arial" w:cs="Arial"/>
                <w:b/>
                <w:i/>
                <w:iCs/>
                <w:sz w:val="22"/>
              </w:rPr>
              <w:t xml:space="preserve">Эксперты </w:t>
            </w:r>
            <w:r w:rsidR="0086303C">
              <w:rPr>
                <w:rFonts w:ascii="Arial" w:hAnsi="Arial" w:cs="Arial"/>
                <w:b/>
                <w:i/>
                <w:iCs/>
                <w:sz w:val="22"/>
              </w:rPr>
              <w:t>форума</w:t>
            </w:r>
          </w:p>
        </w:tc>
      </w:tr>
      <w:tr w:rsidR="00C56F0B" w:rsidRPr="00750F5A" w14:paraId="6A1C98D3" w14:textId="77777777" w:rsidTr="001A7F20">
        <w:trPr>
          <w:trHeight w:val="311"/>
          <w:jc w:val="center"/>
        </w:trPr>
        <w:tc>
          <w:tcPr>
            <w:tcW w:w="1555" w:type="dxa"/>
          </w:tcPr>
          <w:p w14:paraId="1FE92524" w14:textId="77777777" w:rsidR="00C56F0B" w:rsidRDefault="00C56F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2" w:type="dxa"/>
            <w:gridSpan w:val="3"/>
          </w:tcPr>
          <w:p w14:paraId="4E428CB3" w14:textId="6B8003E3" w:rsidR="00C56F0B" w:rsidRPr="00EB724F" w:rsidRDefault="00C56F0B" w:rsidP="003F1197">
            <w:pPr>
              <w:rPr>
                <w:rFonts w:ascii="Arial" w:hAnsi="Arial" w:cs="Arial"/>
                <w:bCs/>
                <w:color w:val="EE0000"/>
                <w:sz w:val="22"/>
              </w:rPr>
            </w:pPr>
            <w:r w:rsidRPr="00EB724F">
              <w:rPr>
                <w:rFonts w:ascii="Arial" w:hAnsi="Arial" w:cs="Arial"/>
                <w:bCs/>
                <w:color w:val="EE0000"/>
                <w:sz w:val="22"/>
              </w:rPr>
              <w:t>Общий поток (конференц-зал)</w:t>
            </w:r>
          </w:p>
        </w:tc>
      </w:tr>
      <w:tr w:rsidR="00C56F0B" w:rsidRPr="00750F5A" w14:paraId="21BCFFF3" w14:textId="77777777" w:rsidTr="001A7F20">
        <w:trPr>
          <w:trHeight w:val="273"/>
          <w:jc w:val="center"/>
        </w:trPr>
        <w:tc>
          <w:tcPr>
            <w:tcW w:w="1555" w:type="dxa"/>
          </w:tcPr>
          <w:p w14:paraId="63D3592B" w14:textId="2D7DA936" w:rsidR="00C56F0B" w:rsidRPr="00876D85" w:rsidRDefault="003F11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C56F0B" w:rsidRPr="00876D85">
              <w:rPr>
                <w:rFonts w:ascii="Arial" w:hAnsi="Arial" w:cs="Arial"/>
                <w:b/>
                <w:sz w:val="20"/>
                <w:szCs w:val="20"/>
              </w:rPr>
              <w:t>.00-</w:t>
            </w: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="00D66B54">
              <w:rPr>
                <w:rFonts w:ascii="Arial" w:hAnsi="Arial" w:cs="Arial"/>
                <w:b/>
                <w:sz w:val="20"/>
                <w:szCs w:val="20"/>
              </w:rPr>
              <w:t xml:space="preserve">15 </w:t>
            </w:r>
          </w:p>
        </w:tc>
        <w:tc>
          <w:tcPr>
            <w:tcW w:w="12932" w:type="dxa"/>
            <w:gridSpan w:val="3"/>
          </w:tcPr>
          <w:p w14:paraId="3E10B358" w14:textId="77777777" w:rsidR="00C56F0B" w:rsidRPr="00A627A1" w:rsidRDefault="00C56F0B">
            <w:pPr>
              <w:rPr>
                <w:rFonts w:ascii="Arial" w:hAnsi="Arial" w:cs="Arial"/>
                <w:b/>
                <w:bCs/>
                <w:sz w:val="22"/>
              </w:rPr>
            </w:pPr>
            <w:r w:rsidRPr="00A627A1">
              <w:rPr>
                <w:rFonts w:ascii="Arial" w:hAnsi="Arial" w:cs="Arial"/>
                <w:b/>
                <w:bCs/>
                <w:sz w:val="22"/>
              </w:rPr>
              <w:t xml:space="preserve">Открытие мероприятия. Представление спонсоров и партнеров </w:t>
            </w:r>
          </w:p>
        </w:tc>
      </w:tr>
      <w:tr w:rsidR="00C56F0B" w:rsidRPr="00750F5A" w14:paraId="5060BAC8" w14:textId="77777777" w:rsidTr="001A7F20">
        <w:trPr>
          <w:trHeight w:val="497"/>
          <w:jc w:val="center"/>
        </w:trPr>
        <w:tc>
          <w:tcPr>
            <w:tcW w:w="1555" w:type="dxa"/>
          </w:tcPr>
          <w:p w14:paraId="6AB3E3F8" w14:textId="1A066D8F" w:rsidR="00C56F0B" w:rsidRPr="00876D85" w:rsidRDefault="00D66B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10.15-10.45 </w:t>
            </w:r>
          </w:p>
        </w:tc>
        <w:tc>
          <w:tcPr>
            <w:tcW w:w="12932" w:type="dxa"/>
            <w:gridSpan w:val="3"/>
          </w:tcPr>
          <w:p w14:paraId="6C6E755D" w14:textId="0E143A96" w:rsidR="004A205C" w:rsidRPr="005A548F" w:rsidRDefault="004A205C" w:rsidP="004A205C">
            <w:pPr>
              <w:pStyle w:val="a7"/>
              <w:ind w:left="24"/>
              <w:jc w:val="both"/>
              <w:rPr>
                <w:rFonts w:ascii="Arial" w:hAnsi="Arial" w:cs="Arial"/>
                <w:sz w:val="22"/>
              </w:rPr>
            </w:pPr>
            <w:r w:rsidRPr="005A548F">
              <w:rPr>
                <w:rFonts w:ascii="Arial" w:hAnsi="Arial" w:cs="Arial"/>
                <w:sz w:val="22"/>
              </w:rPr>
              <w:t>«История успеха: как пройти все кризисы и преуспеть»</w:t>
            </w:r>
          </w:p>
          <w:p w14:paraId="10BBCAD7" w14:textId="77777777" w:rsidR="003B0734" w:rsidRPr="005A548F" w:rsidRDefault="003B0734" w:rsidP="004A205C">
            <w:pPr>
              <w:pStyle w:val="a7"/>
              <w:ind w:left="24"/>
              <w:jc w:val="both"/>
              <w:rPr>
                <w:rFonts w:ascii="Arial" w:hAnsi="Arial" w:cs="Arial"/>
                <w:sz w:val="22"/>
              </w:rPr>
            </w:pPr>
          </w:p>
          <w:p w14:paraId="2B720619" w14:textId="320887C4" w:rsidR="00850E36" w:rsidRPr="005A548F" w:rsidRDefault="005A548F" w:rsidP="005A548F">
            <w:pPr>
              <w:pStyle w:val="a7"/>
              <w:ind w:left="24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br/>
            </w:r>
            <w:r w:rsidR="003B0734" w:rsidRPr="005A548F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Выступление </w:t>
            </w:r>
            <w:r w:rsidR="00850E36" w:rsidRPr="005A548F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секретного гостя </w:t>
            </w:r>
          </w:p>
        </w:tc>
      </w:tr>
      <w:tr w:rsidR="00C56F0B" w:rsidRPr="00750F5A" w14:paraId="01D28CCA" w14:textId="77777777" w:rsidTr="001A7F20">
        <w:trPr>
          <w:trHeight w:val="185"/>
          <w:jc w:val="center"/>
        </w:trPr>
        <w:tc>
          <w:tcPr>
            <w:tcW w:w="1555" w:type="dxa"/>
          </w:tcPr>
          <w:p w14:paraId="29EA725C" w14:textId="0032B48B" w:rsidR="00C56F0B" w:rsidRDefault="004A20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10.45</w:t>
            </w:r>
            <w:r w:rsidR="00C56F0B">
              <w:rPr>
                <w:rFonts w:ascii="Arial" w:hAnsi="Arial" w:cs="Arial"/>
                <w:b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56F0B">
              <w:rPr>
                <w:rFonts w:ascii="Arial" w:hAnsi="Arial" w:cs="Arial"/>
                <w:b/>
                <w:sz w:val="20"/>
                <w:szCs w:val="20"/>
              </w:rPr>
              <w:t>.15</w:t>
            </w:r>
          </w:p>
        </w:tc>
        <w:tc>
          <w:tcPr>
            <w:tcW w:w="12932" w:type="dxa"/>
            <w:gridSpan w:val="3"/>
          </w:tcPr>
          <w:p w14:paraId="0575588B" w14:textId="161F6E36" w:rsidR="00C56F0B" w:rsidRPr="00A627A1" w:rsidRDefault="004A205C">
            <w:pPr>
              <w:rPr>
                <w:rFonts w:ascii="Arial" w:hAnsi="Arial" w:cs="Arial"/>
                <w:b/>
                <w:i/>
                <w:iCs/>
                <w:sz w:val="22"/>
              </w:rPr>
            </w:pPr>
            <w:r w:rsidRPr="00A627A1">
              <w:rPr>
                <w:rFonts w:ascii="Arial" w:hAnsi="Arial" w:cs="Arial"/>
                <w:b/>
                <w:bCs/>
                <w:sz w:val="22"/>
              </w:rPr>
              <w:t>Кофе-брейк</w:t>
            </w:r>
          </w:p>
        </w:tc>
      </w:tr>
      <w:tr w:rsidR="00F974DA" w:rsidRPr="00750F5A" w14:paraId="22BC53A4" w14:textId="77777777" w:rsidTr="001A7F20">
        <w:trPr>
          <w:trHeight w:val="1642"/>
          <w:jc w:val="center"/>
        </w:trPr>
        <w:tc>
          <w:tcPr>
            <w:tcW w:w="1555" w:type="dxa"/>
          </w:tcPr>
          <w:p w14:paraId="1B241108" w14:textId="084881FF" w:rsidR="00F974DA" w:rsidRDefault="00F97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11.15-12.15</w:t>
            </w:r>
          </w:p>
        </w:tc>
        <w:tc>
          <w:tcPr>
            <w:tcW w:w="12932" w:type="dxa"/>
            <w:gridSpan w:val="3"/>
          </w:tcPr>
          <w:p w14:paraId="4D8E62D1" w14:textId="07814F03" w:rsidR="00F974DA" w:rsidRPr="00C54D4B" w:rsidRDefault="005479C8" w:rsidP="00F974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 w:rsidR="00F974DA" w:rsidRPr="00C54D4B">
              <w:rPr>
                <w:rFonts w:ascii="Arial" w:hAnsi="Arial" w:cs="Arial"/>
                <w:sz w:val="22"/>
              </w:rPr>
              <w:t>Искусственный интеллект в МСП: как внедрять с нуля и без больших бюджетов</w:t>
            </w:r>
          </w:p>
          <w:p w14:paraId="2A85F8D3" w14:textId="77777777" w:rsidR="00C54D4B" w:rsidRDefault="00C54D4B" w:rsidP="00F974DA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77156E4" w14:textId="77777777" w:rsidR="00C54D4B" w:rsidRDefault="00C54D4B" w:rsidP="00F974DA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C54D4B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Петр Кузнецов, г.Москва </w:t>
            </w:r>
          </w:p>
          <w:p w14:paraId="7D123714" w14:textId="77777777" w:rsidR="00A3087C" w:rsidRDefault="00A3087C" w:rsidP="00F974DA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</w:p>
          <w:p w14:paraId="7CD094DC" w14:textId="00067AF4" w:rsidR="00A3087C" w:rsidRPr="00CE36E8" w:rsidRDefault="005479C8" w:rsidP="00F974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 w:rsidR="00A3087C" w:rsidRPr="00CE36E8">
              <w:rPr>
                <w:rFonts w:ascii="Arial" w:hAnsi="Arial" w:cs="Arial"/>
                <w:sz w:val="22"/>
              </w:rPr>
              <w:t>И</w:t>
            </w:r>
            <w:r w:rsidR="00CE36E8" w:rsidRPr="00CE36E8">
              <w:rPr>
                <w:rFonts w:ascii="Arial" w:hAnsi="Arial" w:cs="Arial"/>
                <w:sz w:val="22"/>
              </w:rPr>
              <w:t xml:space="preserve">скусственный интеллект в продажах </w:t>
            </w:r>
          </w:p>
          <w:p w14:paraId="721EEBB4" w14:textId="77777777" w:rsidR="00CE36E8" w:rsidRPr="00CE36E8" w:rsidRDefault="00CE36E8" w:rsidP="00F974DA">
            <w:pPr>
              <w:rPr>
                <w:rFonts w:ascii="Arial" w:hAnsi="Arial" w:cs="Arial"/>
                <w:sz w:val="22"/>
              </w:rPr>
            </w:pPr>
          </w:p>
          <w:p w14:paraId="51AE31E1" w14:textId="567CAA91" w:rsidR="00E56654" w:rsidRPr="00C54D4B" w:rsidRDefault="00E56654" w:rsidP="00A85E7E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Спикер уточняется </w:t>
            </w:r>
          </w:p>
        </w:tc>
      </w:tr>
      <w:tr w:rsidR="00F974DA" w:rsidRPr="00750F5A" w14:paraId="294059B9" w14:textId="77777777" w:rsidTr="001A7F20">
        <w:trPr>
          <w:trHeight w:val="624"/>
          <w:jc w:val="center"/>
        </w:trPr>
        <w:tc>
          <w:tcPr>
            <w:tcW w:w="1555" w:type="dxa"/>
          </w:tcPr>
          <w:p w14:paraId="2D2E9631" w14:textId="77777777" w:rsidR="005479C8" w:rsidRDefault="005479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F3D80" w14:textId="1726238D" w:rsidR="00F974DA" w:rsidRDefault="00F974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12.15-13.15</w:t>
            </w:r>
          </w:p>
        </w:tc>
        <w:tc>
          <w:tcPr>
            <w:tcW w:w="12932" w:type="dxa"/>
            <w:gridSpan w:val="3"/>
          </w:tcPr>
          <w:p w14:paraId="756FF2B1" w14:textId="77777777" w:rsidR="005479C8" w:rsidRDefault="005479C8" w:rsidP="005479C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A375EE6" w14:textId="5D328046" w:rsidR="00F974DA" w:rsidRPr="005479C8" w:rsidRDefault="00F974DA" w:rsidP="005479C8">
            <w:pPr>
              <w:rPr>
                <w:rFonts w:ascii="Arial" w:hAnsi="Arial" w:cs="Arial"/>
                <w:sz w:val="22"/>
              </w:rPr>
            </w:pPr>
            <w:r w:rsidRPr="005479C8">
              <w:rPr>
                <w:rFonts w:ascii="Arial" w:hAnsi="Arial" w:cs="Arial"/>
                <w:color w:val="EE0000"/>
                <w:sz w:val="22"/>
              </w:rPr>
              <w:t>Перерыв на обед</w:t>
            </w:r>
          </w:p>
        </w:tc>
      </w:tr>
      <w:tr w:rsidR="00C35CE5" w:rsidRPr="00750F5A" w14:paraId="66CE1644" w14:textId="517CA605" w:rsidTr="005A548F">
        <w:trPr>
          <w:trHeight w:val="624"/>
          <w:jc w:val="center"/>
        </w:trPr>
        <w:tc>
          <w:tcPr>
            <w:tcW w:w="1555" w:type="dxa"/>
          </w:tcPr>
          <w:p w14:paraId="6AD6456B" w14:textId="77777777" w:rsidR="005479C8" w:rsidRDefault="005479C8" w:rsidP="003B0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089DCC" w14:textId="28E16B18" w:rsidR="00C35CE5" w:rsidRDefault="005479C8" w:rsidP="003B0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13.15-14.15</w:t>
            </w:r>
          </w:p>
        </w:tc>
        <w:tc>
          <w:tcPr>
            <w:tcW w:w="3969" w:type="dxa"/>
          </w:tcPr>
          <w:p w14:paraId="4E7326DD" w14:textId="77777777" w:rsidR="005479C8" w:rsidRDefault="005479C8" w:rsidP="003B0734">
            <w:pPr>
              <w:rPr>
                <w:rFonts w:ascii="Arial" w:hAnsi="Arial" w:cs="Arial"/>
                <w:bCs/>
                <w:color w:val="EE0000"/>
                <w:sz w:val="22"/>
              </w:rPr>
            </w:pPr>
          </w:p>
          <w:p w14:paraId="279A557B" w14:textId="39320193" w:rsidR="00C35CE5" w:rsidRPr="00A627A1" w:rsidRDefault="00C35CE5" w:rsidP="003B0734">
            <w:pPr>
              <w:rPr>
                <w:rFonts w:ascii="Arial" w:hAnsi="Arial" w:cs="Arial"/>
                <w:b/>
                <w:bCs/>
                <w:sz w:val="22"/>
              </w:rPr>
            </w:pPr>
            <w:r w:rsidRPr="00EB724F">
              <w:rPr>
                <w:rFonts w:ascii="Arial" w:hAnsi="Arial" w:cs="Arial"/>
                <w:bCs/>
                <w:color w:val="EE0000"/>
                <w:sz w:val="22"/>
              </w:rPr>
              <w:t>1 поток (конференц-зал)</w:t>
            </w:r>
          </w:p>
        </w:tc>
        <w:tc>
          <w:tcPr>
            <w:tcW w:w="4536" w:type="dxa"/>
          </w:tcPr>
          <w:p w14:paraId="43B523AB" w14:textId="77777777" w:rsidR="005479C8" w:rsidRDefault="005479C8" w:rsidP="003B0734">
            <w:pPr>
              <w:rPr>
                <w:rFonts w:ascii="Arial" w:hAnsi="Arial" w:cs="Arial"/>
                <w:bCs/>
                <w:color w:val="EE0000"/>
                <w:sz w:val="22"/>
              </w:rPr>
            </w:pPr>
          </w:p>
          <w:p w14:paraId="6B67A012" w14:textId="32A6CA8C" w:rsidR="00C35CE5" w:rsidRPr="00A627A1" w:rsidRDefault="00C35CE5" w:rsidP="003B0734">
            <w:pPr>
              <w:rPr>
                <w:rFonts w:ascii="Arial" w:hAnsi="Arial" w:cs="Arial"/>
                <w:b/>
                <w:bCs/>
                <w:sz w:val="22"/>
              </w:rPr>
            </w:pPr>
            <w:r w:rsidRPr="00EB724F">
              <w:rPr>
                <w:rFonts w:ascii="Arial" w:hAnsi="Arial" w:cs="Arial"/>
                <w:bCs/>
                <w:color w:val="EE0000"/>
                <w:sz w:val="22"/>
              </w:rPr>
              <w:t>2 поток (пресс-центр)</w:t>
            </w:r>
          </w:p>
        </w:tc>
        <w:tc>
          <w:tcPr>
            <w:tcW w:w="4427" w:type="dxa"/>
          </w:tcPr>
          <w:p w14:paraId="66741051" w14:textId="77777777" w:rsidR="00F03BE6" w:rsidRDefault="00F03BE6" w:rsidP="00F03BE6">
            <w:pPr>
              <w:rPr>
                <w:rFonts w:ascii="Arial" w:hAnsi="Arial" w:cs="Arial"/>
                <w:bCs/>
                <w:color w:val="EE0000"/>
                <w:sz w:val="22"/>
              </w:rPr>
            </w:pPr>
            <w:r>
              <w:rPr>
                <w:rFonts w:ascii="Arial" w:hAnsi="Arial" w:cs="Arial"/>
                <w:bCs/>
                <w:color w:val="EE0000"/>
                <w:sz w:val="22"/>
              </w:rPr>
              <w:t xml:space="preserve">3 поток </w:t>
            </w:r>
            <w:r w:rsidRPr="001A7F20">
              <w:rPr>
                <w:rFonts w:ascii="Arial" w:hAnsi="Arial" w:cs="Arial"/>
                <w:bCs/>
                <w:color w:val="2F5496" w:themeColor="accent1" w:themeShade="BF"/>
                <w:sz w:val="22"/>
              </w:rPr>
              <w:t xml:space="preserve">для тарифа </w:t>
            </w:r>
            <w:r w:rsidRPr="001A7F20">
              <w:rPr>
                <w:rFonts w:ascii="Arial" w:hAnsi="Arial" w:cs="Arial"/>
                <w:bCs/>
                <w:color w:val="2F5496" w:themeColor="accent1" w:themeShade="BF"/>
                <w:sz w:val="22"/>
                <w:lang w:val="en-US"/>
              </w:rPr>
              <w:t>VIP</w:t>
            </w:r>
          </w:p>
          <w:p w14:paraId="0DA2EEC3" w14:textId="77777777" w:rsidR="00F03BE6" w:rsidRPr="001A7F20" w:rsidRDefault="00F03BE6" w:rsidP="00F03BE6">
            <w:pPr>
              <w:rPr>
                <w:rFonts w:ascii="Arial" w:hAnsi="Arial" w:cs="Arial"/>
                <w:bCs/>
                <w:color w:val="EE0000"/>
                <w:sz w:val="22"/>
              </w:rPr>
            </w:pPr>
            <w:r w:rsidRPr="001A7F20">
              <w:rPr>
                <w:rFonts w:ascii="Arial" w:hAnsi="Arial" w:cs="Arial"/>
                <w:bCs/>
                <w:color w:val="EE0000"/>
                <w:sz w:val="22"/>
              </w:rPr>
              <w:t>Вип-переговорная</w:t>
            </w:r>
          </w:p>
          <w:p w14:paraId="35F9F345" w14:textId="12BB764B" w:rsidR="001A7F20" w:rsidRPr="001A7F20" w:rsidRDefault="00F03BE6" w:rsidP="00F03BE6">
            <w:pPr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1A7F20">
              <w:rPr>
                <w:rFonts w:ascii="Arial" w:hAnsi="Arial" w:cs="Arial"/>
                <w:bCs/>
                <w:color w:val="EE0000"/>
                <w:sz w:val="22"/>
              </w:rPr>
              <w:t>Тренинговый зал</w:t>
            </w:r>
            <w:r>
              <w:rPr>
                <w:rFonts w:ascii="Arial" w:hAnsi="Arial" w:cs="Arial"/>
                <w:bCs/>
                <w:color w:val="EE0000"/>
                <w:sz w:val="22"/>
              </w:rPr>
              <w:t xml:space="preserve"> </w:t>
            </w:r>
          </w:p>
        </w:tc>
      </w:tr>
      <w:tr w:rsidR="00C35CE5" w:rsidRPr="00750F5A" w14:paraId="6C4DC097" w14:textId="483EAE22" w:rsidTr="005A548F">
        <w:trPr>
          <w:trHeight w:val="624"/>
          <w:jc w:val="center"/>
        </w:trPr>
        <w:tc>
          <w:tcPr>
            <w:tcW w:w="1555" w:type="dxa"/>
          </w:tcPr>
          <w:p w14:paraId="056D507D" w14:textId="3E0C6C75" w:rsidR="00C35CE5" w:rsidRDefault="00C35CE5" w:rsidP="003B0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DCA094" w14:textId="77777777" w:rsidR="00C35CE5" w:rsidRPr="00E56654" w:rsidRDefault="00C35CE5" w:rsidP="003B0734">
            <w:pPr>
              <w:rPr>
                <w:rFonts w:ascii="Arial" w:hAnsi="Arial" w:cs="Arial"/>
                <w:sz w:val="22"/>
              </w:rPr>
            </w:pPr>
            <w:r w:rsidRPr="00E56654">
              <w:rPr>
                <w:rFonts w:ascii="Arial" w:hAnsi="Arial" w:cs="Arial"/>
                <w:sz w:val="22"/>
              </w:rPr>
              <w:t xml:space="preserve">1. Системный бизнес, в т.ч.  числе для несистемных людей </w:t>
            </w:r>
          </w:p>
          <w:p w14:paraId="2897B548" w14:textId="77777777" w:rsidR="00C35CE5" w:rsidRPr="00466FA7" w:rsidRDefault="00C35CE5" w:rsidP="003B073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</w:p>
          <w:p w14:paraId="5F124B4B" w14:textId="14CEE960" w:rsidR="00C35CE5" w:rsidRDefault="00C35CE5" w:rsidP="003B0734">
            <w:pPr>
              <w:rPr>
                <w:rFonts w:ascii="Arial" w:hAnsi="Arial" w:cs="Arial"/>
                <w:b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Семен Лесков</w:t>
            </w:r>
            <w:r w:rsidRPr="00466FA7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</w:t>
            </w:r>
            <w:r w:rsidRPr="00466FA7">
              <w:rPr>
                <w:rFonts w:ascii="Arial" w:hAnsi="Arial" w:cs="Arial"/>
                <w:b/>
                <w:i/>
                <w:iCs/>
                <w:sz w:val="22"/>
              </w:rPr>
              <w:t>г. Москва</w:t>
            </w:r>
          </w:p>
          <w:p w14:paraId="53E9C9AE" w14:textId="77777777" w:rsidR="00C35CE5" w:rsidRDefault="00C35CE5" w:rsidP="003B0734">
            <w:pPr>
              <w:rPr>
                <w:rFonts w:ascii="Arial" w:hAnsi="Arial" w:cs="Arial"/>
                <w:b/>
                <w:i/>
                <w:iCs/>
                <w:sz w:val="22"/>
              </w:rPr>
            </w:pPr>
          </w:p>
          <w:p w14:paraId="2AEA68C6" w14:textId="77777777" w:rsidR="00C35CE5" w:rsidRPr="00E56654" w:rsidRDefault="00C35CE5" w:rsidP="00E56654">
            <w:pPr>
              <w:ind w:firstLine="33"/>
              <w:rPr>
                <w:rFonts w:ascii="Arial" w:hAnsi="Arial" w:cs="Arial"/>
                <w:bCs/>
                <w:sz w:val="22"/>
              </w:rPr>
            </w:pPr>
            <w:r w:rsidRPr="00E56654">
              <w:rPr>
                <w:rFonts w:ascii="Arial" w:hAnsi="Arial" w:cs="Arial"/>
                <w:bCs/>
                <w:i/>
                <w:iCs/>
                <w:sz w:val="22"/>
              </w:rPr>
              <w:t xml:space="preserve">2. </w:t>
            </w:r>
            <w:r w:rsidRPr="00E56654">
              <w:rPr>
                <w:rFonts w:ascii="Arial" w:hAnsi="Arial" w:cs="Arial"/>
                <w:bCs/>
                <w:sz w:val="22"/>
              </w:rPr>
              <w:t>Управление внедрением инноваций в коммерческом блоке: от идеи до устойчивого роста. </w:t>
            </w:r>
          </w:p>
          <w:p w14:paraId="5AD86039" w14:textId="77777777" w:rsidR="00C35CE5" w:rsidRDefault="00C35CE5" w:rsidP="009F2051">
            <w:pPr>
              <w:ind w:firstLine="709"/>
              <w:jc w:val="both"/>
            </w:pPr>
          </w:p>
          <w:p w14:paraId="4DB58567" w14:textId="09975E6D" w:rsidR="002C1D66" w:rsidRPr="001F61FD" w:rsidRDefault="002C1D66" w:rsidP="00BF092D">
            <w:pPr>
              <w:jc w:val="both"/>
              <w:rPr>
                <w:rFonts w:ascii="Arial" w:hAnsi="Arial" w:cs="Arial"/>
                <w:b/>
                <w:i/>
                <w:iCs/>
                <w:sz w:val="22"/>
              </w:rPr>
            </w:pPr>
            <w:r w:rsidRPr="002C1D66">
              <w:rPr>
                <w:rFonts w:ascii="Arial" w:hAnsi="Arial" w:cs="Arial"/>
                <w:b/>
                <w:i/>
                <w:iCs/>
                <w:sz w:val="22"/>
              </w:rPr>
              <w:t>Александр Васильченко,</w:t>
            </w:r>
            <w:r w:rsidR="005A548F">
              <w:rPr>
                <w:rFonts w:ascii="Arial" w:hAnsi="Arial" w:cs="Arial"/>
                <w:b/>
                <w:i/>
                <w:iCs/>
                <w:sz w:val="22"/>
              </w:rPr>
              <w:t xml:space="preserve"> </w:t>
            </w:r>
            <w:r w:rsidRPr="002C1D66">
              <w:rPr>
                <w:rFonts w:ascii="Arial" w:hAnsi="Arial" w:cs="Arial"/>
                <w:b/>
                <w:i/>
                <w:iCs/>
                <w:sz w:val="22"/>
              </w:rPr>
              <w:t>г.Москва</w:t>
            </w:r>
          </w:p>
        </w:tc>
        <w:tc>
          <w:tcPr>
            <w:tcW w:w="4536" w:type="dxa"/>
          </w:tcPr>
          <w:p w14:paraId="24BF3B98" w14:textId="77777777" w:rsidR="00C35CE5" w:rsidRPr="00E56654" w:rsidRDefault="00C35CE5" w:rsidP="003B0734">
            <w:pPr>
              <w:rPr>
                <w:rFonts w:ascii="Arial" w:hAnsi="Arial" w:cs="Arial"/>
                <w:sz w:val="22"/>
              </w:rPr>
            </w:pPr>
            <w:r w:rsidRPr="00E56654">
              <w:rPr>
                <w:rFonts w:ascii="Arial" w:hAnsi="Arial" w:cs="Arial"/>
                <w:sz w:val="22"/>
              </w:rPr>
              <w:t>1.Кадровый голод - как предпринимателю привлекать и удерживать молодежь</w:t>
            </w:r>
          </w:p>
          <w:p w14:paraId="575DF708" w14:textId="77777777" w:rsidR="00C35CE5" w:rsidRDefault="00C35CE5" w:rsidP="003B073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</w:p>
          <w:p w14:paraId="7AB54D36" w14:textId="0F3064ED" w:rsidR="00C35CE5" w:rsidRDefault="00F74D27" w:rsidP="003B073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Жданова Елена, г.Москва </w:t>
            </w:r>
          </w:p>
          <w:p w14:paraId="2F122513" w14:textId="77777777" w:rsidR="00F74D27" w:rsidRDefault="00F74D27" w:rsidP="003B0734">
            <w:pPr>
              <w:rPr>
                <w:rFonts w:ascii="Arial" w:hAnsi="Arial" w:cs="Arial"/>
                <w:b/>
                <w:i/>
                <w:iCs/>
                <w:sz w:val="22"/>
              </w:rPr>
            </w:pPr>
          </w:p>
          <w:p w14:paraId="378BBC35" w14:textId="2247F470" w:rsidR="00F74D27" w:rsidRPr="00F74D27" w:rsidRDefault="00F74D27" w:rsidP="003B0734">
            <w:pPr>
              <w:rPr>
                <w:rFonts w:ascii="Arial" w:hAnsi="Arial" w:cs="Arial"/>
                <w:bCs/>
                <w:sz w:val="22"/>
              </w:rPr>
            </w:pPr>
            <w:r w:rsidRPr="00F74D27">
              <w:rPr>
                <w:rFonts w:ascii="Arial" w:hAnsi="Arial" w:cs="Arial"/>
                <w:bCs/>
                <w:sz w:val="22"/>
              </w:rPr>
              <w:t xml:space="preserve">2. Как превратить ценности в главный актив компании </w:t>
            </w:r>
          </w:p>
          <w:p w14:paraId="359DBAA0" w14:textId="77777777" w:rsidR="00C35CE5" w:rsidRDefault="00C35CE5" w:rsidP="003B0734">
            <w:pPr>
              <w:rPr>
                <w:rFonts w:ascii="Arial" w:hAnsi="Arial" w:cs="Arial"/>
                <w:i/>
                <w:iCs/>
                <w:color w:val="EE0000"/>
                <w:sz w:val="22"/>
              </w:rPr>
            </w:pPr>
          </w:p>
          <w:p w14:paraId="65AACA3A" w14:textId="61F71558" w:rsidR="00F74D27" w:rsidRPr="00F74D27" w:rsidRDefault="00F74D27" w:rsidP="003B073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74D27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Петр Федоров, г.Москва </w:t>
            </w:r>
          </w:p>
          <w:p w14:paraId="514C7ACF" w14:textId="77777777" w:rsidR="00F74D27" w:rsidRDefault="00F74D27" w:rsidP="003B0734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DBED76F" w14:textId="5EFAA9AF" w:rsidR="00C35CE5" w:rsidRPr="00E56654" w:rsidRDefault="00F74D27" w:rsidP="003B07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  <w:r w:rsidR="00C35CE5" w:rsidRPr="00E56654">
              <w:rPr>
                <w:rFonts w:ascii="Arial" w:hAnsi="Arial" w:cs="Arial"/>
                <w:sz w:val="22"/>
              </w:rPr>
              <w:t>.Мастерство профайлинга: раскрываем потенциал будущих сотрудников</w:t>
            </w:r>
          </w:p>
          <w:p w14:paraId="7D5B9A3B" w14:textId="77777777" w:rsidR="00C35CE5" w:rsidRPr="00E56654" w:rsidRDefault="00C35CE5" w:rsidP="003B0734">
            <w:pPr>
              <w:rPr>
                <w:rFonts w:ascii="Arial" w:hAnsi="Arial" w:cs="Arial"/>
                <w:i/>
                <w:iCs/>
                <w:sz w:val="22"/>
              </w:rPr>
            </w:pPr>
          </w:p>
          <w:p w14:paraId="47CBB0E3" w14:textId="07A864C1" w:rsidR="00C35CE5" w:rsidRPr="00EB724F" w:rsidRDefault="00C35CE5" w:rsidP="003B0734">
            <w:pPr>
              <w:rPr>
                <w:rFonts w:ascii="Arial" w:hAnsi="Arial" w:cs="Arial"/>
                <w:bCs/>
                <w:color w:val="EE0000"/>
                <w:sz w:val="22"/>
              </w:rPr>
            </w:pPr>
            <w:r w:rsidRPr="00EB724F">
              <w:rPr>
                <w:rFonts w:ascii="Arial" w:hAnsi="Arial" w:cs="Arial"/>
                <w:b/>
                <w:i/>
                <w:iCs/>
                <w:sz w:val="22"/>
              </w:rPr>
              <w:t xml:space="preserve">Зиятдинов Дамир </w:t>
            </w:r>
            <w:r w:rsidRPr="00EB724F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г.Казань</w:t>
            </w:r>
          </w:p>
        </w:tc>
        <w:tc>
          <w:tcPr>
            <w:tcW w:w="4427" w:type="dxa"/>
          </w:tcPr>
          <w:p w14:paraId="199BD1B6" w14:textId="77777777" w:rsidR="005006E8" w:rsidRPr="00C43EAB" w:rsidRDefault="005006E8" w:rsidP="003B0734">
            <w:pPr>
              <w:rPr>
                <w:rFonts w:ascii="Arial" w:hAnsi="Arial" w:cs="Arial"/>
                <w:bCs/>
                <w:sz w:val="22"/>
              </w:rPr>
            </w:pPr>
          </w:p>
          <w:p w14:paraId="2D322709" w14:textId="0ED6C4F1" w:rsidR="001D39B4" w:rsidRPr="00C43EAB" w:rsidRDefault="00C43EAB" w:rsidP="00BE0EE4">
            <w:pPr>
              <w:pStyle w:val="a7"/>
              <w:numPr>
                <w:ilvl w:val="0"/>
                <w:numId w:val="32"/>
              </w:numPr>
              <w:ind w:left="172" w:hanging="17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43EA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Р</w:t>
            </w:r>
            <w:r w:rsidR="00A3087C" w:rsidRPr="00C43EA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азбор</w:t>
            </w:r>
            <w:r w:rsidR="00A3087C" w:rsidRPr="00C43E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ИИ инструментов для решения маркетинговых задач</w:t>
            </w:r>
            <w:r w:rsidR="00BE0EE4" w:rsidRPr="00C43E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с Е.Шукаловой</w:t>
            </w:r>
          </w:p>
          <w:p w14:paraId="657D529D" w14:textId="77777777" w:rsidR="00A3087C" w:rsidRPr="00C43EAB" w:rsidRDefault="00A3087C" w:rsidP="00BE0EE4">
            <w:pPr>
              <w:ind w:left="172" w:hanging="17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  <w:p w14:paraId="4119EC22" w14:textId="712956C5" w:rsidR="001D39B4" w:rsidRPr="00C43EAB" w:rsidRDefault="00C43EAB" w:rsidP="00BE0EE4">
            <w:pPr>
              <w:pStyle w:val="a7"/>
              <w:numPr>
                <w:ilvl w:val="0"/>
                <w:numId w:val="32"/>
              </w:numPr>
              <w:ind w:left="172" w:hanging="17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43EA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Р</w:t>
            </w:r>
            <w:r w:rsidR="001D39B4" w:rsidRPr="00C43EA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азбор</w:t>
            </w:r>
            <w:r w:rsidR="001D39B4" w:rsidRPr="00C43E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 ИИ </w:t>
            </w:r>
            <w:r w:rsidRPr="00C43E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инструментов </w:t>
            </w:r>
            <w:r w:rsidR="001D39B4" w:rsidRPr="00C43E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в процесс продаж</w:t>
            </w:r>
            <w:r w:rsidR="00BE0EE4" w:rsidRPr="00C43E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с А.Васильченко</w:t>
            </w:r>
          </w:p>
          <w:p w14:paraId="6DA5B048" w14:textId="77777777" w:rsidR="001D39B4" w:rsidRPr="00C43EAB" w:rsidRDefault="001D39B4" w:rsidP="00BE0EE4">
            <w:pPr>
              <w:ind w:left="172" w:hanging="17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  <w:p w14:paraId="38DA54F7" w14:textId="2A1FAE44" w:rsidR="005006E8" w:rsidRPr="00C43EAB" w:rsidRDefault="00C43EAB" w:rsidP="00BE0EE4">
            <w:pPr>
              <w:pStyle w:val="a7"/>
              <w:numPr>
                <w:ilvl w:val="0"/>
                <w:numId w:val="32"/>
              </w:numPr>
              <w:ind w:left="172" w:hanging="172"/>
              <w:rPr>
                <w:rFonts w:ascii="Arial" w:hAnsi="Arial" w:cs="Arial"/>
                <w:bCs/>
                <w:sz w:val="22"/>
              </w:rPr>
            </w:pPr>
            <w:r w:rsidRPr="00C43EA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Разбор</w:t>
            </w:r>
            <w:r w:rsidR="00A3087C" w:rsidRPr="00C43E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C43E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ИИ </w:t>
            </w:r>
            <w:r w:rsidR="00A3087C" w:rsidRPr="00C43E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инструментов для внедрения ассистента </w:t>
            </w:r>
            <w:r w:rsidR="00BE0EE4" w:rsidRPr="00C43E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с П.Кузнецовым</w:t>
            </w:r>
          </w:p>
          <w:p w14:paraId="26FCE0FE" w14:textId="77777777" w:rsidR="00C43EAB" w:rsidRPr="00C43EAB" w:rsidRDefault="00C43EAB" w:rsidP="00C43EAB">
            <w:pPr>
              <w:pStyle w:val="a7"/>
              <w:rPr>
                <w:rFonts w:ascii="Arial" w:hAnsi="Arial" w:cs="Arial"/>
                <w:bCs/>
                <w:sz w:val="22"/>
              </w:rPr>
            </w:pPr>
          </w:p>
          <w:p w14:paraId="27AB3082" w14:textId="5F38BBB0" w:rsidR="00C43EAB" w:rsidRPr="00C43EAB" w:rsidRDefault="00C43EAB" w:rsidP="00BE0EE4">
            <w:pPr>
              <w:pStyle w:val="a7"/>
              <w:numPr>
                <w:ilvl w:val="0"/>
                <w:numId w:val="32"/>
              </w:numPr>
              <w:ind w:left="172" w:hanging="17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43EA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Разбор ИИ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и</w:t>
            </w:r>
            <w:r w:rsidRPr="00C43EA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нструментов</w:t>
            </w:r>
            <w:r w:rsidRPr="00C43EA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в управлении и стратегии с В.Логиновым </w:t>
            </w:r>
          </w:p>
        </w:tc>
      </w:tr>
      <w:tr w:rsidR="003B0734" w:rsidRPr="00750F5A" w14:paraId="34C1C1F6" w14:textId="77777777" w:rsidTr="001A7F20">
        <w:trPr>
          <w:trHeight w:val="624"/>
          <w:jc w:val="center"/>
        </w:trPr>
        <w:tc>
          <w:tcPr>
            <w:tcW w:w="1555" w:type="dxa"/>
          </w:tcPr>
          <w:p w14:paraId="09610309" w14:textId="77777777" w:rsidR="005479C8" w:rsidRDefault="005479C8" w:rsidP="003B0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8D8E18" w14:textId="7F4B5DF9" w:rsidR="003B0734" w:rsidRDefault="003B0734" w:rsidP="003B0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14.15-14.30</w:t>
            </w:r>
          </w:p>
        </w:tc>
        <w:tc>
          <w:tcPr>
            <w:tcW w:w="12932" w:type="dxa"/>
            <w:gridSpan w:val="3"/>
          </w:tcPr>
          <w:p w14:paraId="558C8965" w14:textId="77777777" w:rsidR="003B0734" w:rsidRDefault="003B0734" w:rsidP="003B0734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</w:rPr>
            </w:pPr>
          </w:p>
          <w:p w14:paraId="5DB99CD0" w14:textId="03942891" w:rsidR="003B0734" w:rsidRPr="005479C8" w:rsidRDefault="003B0734" w:rsidP="005479C8">
            <w:pPr>
              <w:rPr>
                <w:rFonts w:ascii="Arial" w:hAnsi="Arial" w:cs="Arial"/>
                <w:sz w:val="22"/>
              </w:rPr>
            </w:pPr>
            <w:r w:rsidRPr="005479C8">
              <w:rPr>
                <w:rFonts w:ascii="Arial" w:hAnsi="Arial" w:cs="Arial"/>
                <w:color w:val="EE0000"/>
                <w:sz w:val="22"/>
              </w:rPr>
              <w:t xml:space="preserve">Перерыв </w:t>
            </w:r>
          </w:p>
        </w:tc>
      </w:tr>
      <w:tr w:rsidR="003B0734" w:rsidRPr="00750F5A" w14:paraId="3D3E29B4" w14:textId="2B39DE30" w:rsidTr="005A548F">
        <w:trPr>
          <w:trHeight w:val="624"/>
          <w:jc w:val="center"/>
        </w:trPr>
        <w:tc>
          <w:tcPr>
            <w:tcW w:w="1555" w:type="dxa"/>
          </w:tcPr>
          <w:p w14:paraId="341C280C" w14:textId="77777777" w:rsidR="005479C8" w:rsidRDefault="005479C8" w:rsidP="003B0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F7AF47" w14:textId="5FEA21B6" w:rsidR="003B0734" w:rsidRDefault="00E56654" w:rsidP="003B07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14.30-15.30</w:t>
            </w:r>
          </w:p>
        </w:tc>
        <w:tc>
          <w:tcPr>
            <w:tcW w:w="3969" w:type="dxa"/>
          </w:tcPr>
          <w:p w14:paraId="25C8620F" w14:textId="77777777" w:rsidR="005479C8" w:rsidRDefault="005479C8" w:rsidP="001A7F20">
            <w:pPr>
              <w:rPr>
                <w:rFonts w:ascii="Arial" w:hAnsi="Arial" w:cs="Arial"/>
                <w:bCs/>
                <w:color w:val="EE0000"/>
                <w:sz w:val="22"/>
              </w:rPr>
            </w:pPr>
          </w:p>
          <w:p w14:paraId="2D0BEADF" w14:textId="37392189" w:rsidR="003B0734" w:rsidRPr="001A7F20" w:rsidRDefault="003B0734" w:rsidP="001A7F20">
            <w:pPr>
              <w:rPr>
                <w:rFonts w:ascii="Arial" w:hAnsi="Arial" w:cs="Arial"/>
                <w:bCs/>
                <w:color w:val="EE0000"/>
                <w:sz w:val="22"/>
              </w:rPr>
            </w:pPr>
            <w:r w:rsidRPr="001A7F20">
              <w:rPr>
                <w:rFonts w:ascii="Arial" w:hAnsi="Arial" w:cs="Arial"/>
                <w:bCs/>
                <w:color w:val="EE0000"/>
                <w:sz w:val="22"/>
              </w:rPr>
              <w:t>1 поток (конференц-зал)</w:t>
            </w:r>
          </w:p>
        </w:tc>
        <w:tc>
          <w:tcPr>
            <w:tcW w:w="4536" w:type="dxa"/>
          </w:tcPr>
          <w:p w14:paraId="610B0854" w14:textId="77777777" w:rsidR="005479C8" w:rsidRDefault="005479C8" w:rsidP="001A7F20">
            <w:pPr>
              <w:rPr>
                <w:rFonts w:ascii="Arial" w:hAnsi="Arial" w:cs="Arial"/>
                <w:bCs/>
                <w:color w:val="EE0000"/>
                <w:sz w:val="22"/>
              </w:rPr>
            </w:pPr>
          </w:p>
          <w:p w14:paraId="69EDC904" w14:textId="13669266" w:rsidR="003B0734" w:rsidRPr="001A7F20" w:rsidRDefault="003B0734" w:rsidP="001A7F20">
            <w:pPr>
              <w:rPr>
                <w:rFonts w:ascii="Arial" w:hAnsi="Arial" w:cs="Arial"/>
                <w:bCs/>
                <w:color w:val="EE0000"/>
                <w:sz w:val="22"/>
              </w:rPr>
            </w:pPr>
            <w:r w:rsidRPr="001A7F20">
              <w:rPr>
                <w:rFonts w:ascii="Arial" w:hAnsi="Arial" w:cs="Arial"/>
                <w:bCs/>
                <w:color w:val="EE0000"/>
                <w:sz w:val="22"/>
              </w:rPr>
              <w:t>2 поток (пресс-центр)</w:t>
            </w:r>
          </w:p>
        </w:tc>
        <w:tc>
          <w:tcPr>
            <w:tcW w:w="4427" w:type="dxa"/>
          </w:tcPr>
          <w:p w14:paraId="5ED2CEC4" w14:textId="083DD267" w:rsidR="00F03BE6" w:rsidRDefault="00F03BE6" w:rsidP="001A7F20">
            <w:pPr>
              <w:rPr>
                <w:rFonts w:ascii="Arial" w:hAnsi="Arial" w:cs="Arial"/>
                <w:bCs/>
                <w:color w:val="EE0000"/>
                <w:sz w:val="22"/>
              </w:rPr>
            </w:pPr>
            <w:r>
              <w:rPr>
                <w:rFonts w:ascii="Arial" w:hAnsi="Arial" w:cs="Arial"/>
                <w:bCs/>
                <w:color w:val="EE0000"/>
                <w:sz w:val="22"/>
              </w:rPr>
              <w:t xml:space="preserve">3 поток </w:t>
            </w:r>
            <w:r w:rsidRPr="001A7F20">
              <w:rPr>
                <w:rFonts w:ascii="Arial" w:hAnsi="Arial" w:cs="Arial"/>
                <w:bCs/>
                <w:color w:val="2F5496" w:themeColor="accent1" w:themeShade="BF"/>
                <w:sz w:val="22"/>
              </w:rPr>
              <w:t xml:space="preserve">для тарифа </w:t>
            </w:r>
            <w:r w:rsidRPr="001A7F20">
              <w:rPr>
                <w:rFonts w:ascii="Arial" w:hAnsi="Arial" w:cs="Arial"/>
                <w:bCs/>
                <w:color w:val="2F5496" w:themeColor="accent1" w:themeShade="BF"/>
                <w:sz w:val="22"/>
                <w:lang w:val="en-US"/>
              </w:rPr>
              <w:t>VIP</w:t>
            </w:r>
          </w:p>
          <w:p w14:paraId="1104D068" w14:textId="3A04A24A" w:rsidR="003B0734" w:rsidRPr="001A7F20" w:rsidRDefault="003B0734" w:rsidP="001A7F20">
            <w:pPr>
              <w:rPr>
                <w:rFonts w:ascii="Arial" w:hAnsi="Arial" w:cs="Arial"/>
                <w:bCs/>
                <w:color w:val="EE0000"/>
                <w:sz w:val="22"/>
              </w:rPr>
            </w:pPr>
            <w:r w:rsidRPr="001A7F20">
              <w:rPr>
                <w:rFonts w:ascii="Arial" w:hAnsi="Arial" w:cs="Arial"/>
                <w:bCs/>
                <w:color w:val="EE0000"/>
                <w:sz w:val="22"/>
              </w:rPr>
              <w:t>Вип-переговорная</w:t>
            </w:r>
          </w:p>
          <w:p w14:paraId="660DAD3A" w14:textId="24559190" w:rsidR="001A7F20" w:rsidRPr="00F03BE6" w:rsidRDefault="003B0734" w:rsidP="00F03BE6">
            <w:pPr>
              <w:rPr>
                <w:rFonts w:ascii="Arial" w:hAnsi="Arial" w:cs="Arial"/>
                <w:bCs/>
                <w:color w:val="EE0000"/>
                <w:sz w:val="22"/>
              </w:rPr>
            </w:pPr>
            <w:r w:rsidRPr="001A7F20">
              <w:rPr>
                <w:rFonts w:ascii="Arial" w:hAnsi="Arial" w:cs="Arial"/>
                <w:bCs/>
                <w:color w:val="EE0000"/>
                <w:sz w:val="22"/>
              </w:rPr>
              <w:t>Тренинговый зал</w:t>
            </w:r>
            <w:r w:rsidR="00F03BE6">
              <w:rPr>
                <w:rFonts w:ascii="Arial" w:hAnsi="Arial" w:cs="Arial"/>
                <w:bCs/>
                <w:color w:val="EE0000"/>
                <w:sz w:val="22"/>
              </w:rPr>
              <w:t xml:space="preserve"> </w:t>
            </w:r>
          </w:p>
        </w:tc>
      </w:tr>
      <w:tr w:rsidR="003B0734" w:rsidRPr="00750F5A" w14:paraId="2FA27DE7" w14:textId="453D6CEB" w:rsidTr="005A548F">
        <w:trPr>
          <w:trHeight w:val="3539"/>
          <w:jc w:val="center"/>
        </w:trPr>
        <w:tc>
          <w:tcPr>
            <w:tcW w:w="1555" w:type="dxa"/>
          </w:tcPr>
          <w:p w14:paraId="388D0561" w14:textId="449D0A21" w:rsidR="003B0734" w:rsidRDefault="003B0734" w:rsidP="003B07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16BAA5" w14:textId="77777777" w:rsidR="003B0734" w:rsidRDefault="003B0734" w:rsidP="003B0734">
            <w:pPr>
              <w:rPr>
                <w:rFonts w:ascii="Arial" w:hAnsi="Arial" w:cs="Arial"/>
                <w:sz w:val="22"/>
              </w:rPr>
            </w:pPr>
            <w:r w:rsidRPr="00207786">
              <w:rPr>
                <w:rFonts w:ascii="Arial" w:hAnsi="Arial" w:cs="Arial"/>
                <w:color w:val="000000"/>
                <w:sz w:val="22"/>
              </w:rPr>
              <w:t xml:space="preserve">1.Современные подходы в сегментации целевой аудитории или как </w:t>
            </w:r>
            <w:r w:rsidRPr="00207786">
              <w:rPr>
                <w:rFonts w:ascii="Arial" w:hAnsi="Arial" w:cs="Arial"/>
                <w:sz w:val="22"/>
              </w:rPr>
              <w:t>“вскрыть” голову клиента и остаться в сердце.</w:t>
            </w:r>
          </w:p>
          <w:p w14:paraId="68031C7D" w14:textId="77777777" w:rsidR="003B0734" w:rsidRDefault="003B0734" w:rsidP="003B0734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A68CB5D" w14:textId="77777777" w:rsidR="003B0734" w:rsidRDefault="003B0734" w:rsidP="003B0734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207786">
              <w:rPr>
                <w:rFonts w:ascii="Arial" w:hAnsi="Arial" w:cs="Arial"/>
                <w:b/>
                <w:bCs/>
                <w:color w:val="000000"/>
                <w:sz w:val="22"/>
              </w:rPr>
              <w:t>Шукалова Екатерина г.Москва</w:t>
            </w:r>
          </w:p>
          <w:p w14:paraId="014E9478" w14:textId="77777777" w:rsidR="003B0734" w:rsidRDefault="003B0734" w:rsidP="003B0734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76314D39" w14:textId="77777777" w:rsidR="003B0734" w:rsidRDefault="003B0734" w:rsidP="003B0734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5C6C723A" w14:textId="77777777" w:rsidR="003B0734" w:rsidRPr="00E56654" w:rsidRDefault="003B0734" w:rsidP="003B0734">
            <w:pPr>
              <w:rPr>
                <w:rFonts w:ascii="Arial" w:hAnsi="Arial" w:cs="Arial"/>
                <w:color w:val="000000"/>
                <w:sz w:val="22"/>
              </w:rPr>
            </w:pPr>
            <w:r w:rsidRPr="00E56654">
              <w:rPr>
                <w:rFonts w:ascii="Arial" w:hAnsi="Arial" w:cs="Arial"/>
                <w:color w:val="000000"/>
                <w:sz w:val="22"/>
              </w:rPr>
              <w:t>1.Upgrade отдела продаж 2026:</w:t>
            </w:r>
          </w:p>
          <w:p w14:paraId="4766F1E9" w14:textId="77777777" w:rsidR="003B0734" w:rsidRPr="00E56654" w:rsidRDefault="003B0734" w:rsidP="003B0734">
            <w:pPr>
              <w:rPr>
                <w:rFonts w:ascii="Arial" w:hAnsi="Arial" w:cs="Arial"/>
                <w:color w:val="000000"/>
                <w:sz w:val="22"/>
              </w:rPr>
            </w:pPr>
            <w:r w:rsidRPr="00E56654">
              <w:rPr>
                <w:rFonts w:ascii="Arial" w:hAnsi="Arial" w:cs="Arial"/>
                <w:color w:val="000000"/>
                <w:sz w:val="22"/>
              </w:rPr>
              <w:t>как увеличить выручку, когда всё вокруг нестабильно</w:t>
            </w:r>
          </w:p>
          <w:p w14:paraId="535B657D" w14:textId="77777777" w:rsidR="003B0734" w:rsidRDefault="003B0734" w:rsidP="003B073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</w:rPr>
            </w:pPr>
          </w:p>
          <w:p w14:paraId="15142F0F" w14:textId="6B8A32B2" w:rsidR="003B0734" w:rsidRDefault="003B0734" w:rsidP="001D4BDF">
            <w:pPr>
              <w:rPr>
                <w:rFonts w:ascii="Arial" w:hAnsi="Arial" w:cs="Arial"/>
                <w:b/>
                <w:bCs/>
                <w:color w:val="EE0000"/>
                <w:sz w:val="22"/>
              </w:rPr>
            </w:pPr>
            <w:r w:rsidRPr="0025215E">
              <w:rPr>
                <w:rFonts w:ascii="Arial" w:hAnsi="Arial" w:cs="Arial"/>
                <w:b/>
                <w:bCs/>
                <w:color w:val="000000"/>
                <w:sz w:val="22"/>
              </w:rPr>
              <w:t>Лидия Зорина, г.Москва</w:t>
            </w:r>
            <w:r w:rsidR="001A7F20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4536" w:type="dxa"/>
          </w:tcPr>
          <w:p w14:paraId="386A5929" w14:textId="322A3D6C" w:rsidR="003B0734" w:rsidRPr="00CE29AC" w:rsidRDefault="003B0734" w:rsidP="003B0734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1</w:t>
            </w:r>
            <w:r w:rsidRPr="00CE29AC">
              <w:rPr>
                <w:rFonts w:ascii="Arial" w:hAnsi="Arial" w:cs="Arial"/>
                <w:color w:val="000000"/>
                <w:sz w:val="22"/>
              </w:rPr>
              <w:t>.</w:t>
            </w:r>
            <w:r w:rsidRPr="00CE29AC">
              <w:t xml:space="preserve"> </w:t>
            </w:r>
            <w:r w:rsidR="00352FDC" w:rsidRPr="00352FDC">
              <w:rPr>
                <w:rFonts w:ascii="Arial" w:hAnsi="Arial" w:cs="Arial"/>
                <w:color w:val="000000"/>
                <w:sz w:val="22"/>
              </w:rPr>
              <w:t>Фабрика гипотез: как найти продукт, который действительно нужен рынку</w:t>
            </w:r>
          </w:p>
          <w:p w14:paraId="62EB5887" w14:textId="77777777" w:rsidR="003B0734" w:rsidRDefault="003B0734" w:rsidP="003B0734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717D92B4" w14:textId="77777777" w:rsidR="00A85E7E" w:rsidRDefault="00A85E7E" w:rsidP="003B0734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58615D5E" w14:textId="77777777" w:rsidR="00352FDC" w:rsidRDefault="00352FDC" w:rsidP="003B0734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79B01CB0" w14:textId="19832CFB" w:rsidR="003B0734" w:rsidRDefault="003B0734" w:rsidP="003B0734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Светлана Агапова г.Москва </w:t>
            </w:r>
          </w:p>
          <w:p w14:paraId="7449907C" w14:textId="77777777" w:rsidR="003B0734" w:rsidRDefault="003B0734" w:rsidP="003B0734">
            <w:pPr>
              <w:rPr>
                <w:rFonts w:ascii="Arial" w:hAnsi="Arial" w:cs="Arial"/>
                <w:sz w:val="22"/>
              </w:rPr>
            </w:pPr>
          </w:p>
          <w:p w14:paraId="4538CB53" w14:textId="77777777" w:rsidR="003B0734" w:rsidRDefault="003B0734" w:rsidP="003B0734">
            <w:pPr>
              <w:rPr>
                <w:rFonts w:ascii="Arial" w:hAnsi="Arial" w:cs="Arial"/>
                <w:sz w:val="22"/>
              </w:rPr>
            </w:pPr>
          </w:p>
          <w:p w14:paraId="0B3F0F95" w14:textId="2BC0E33F" w:rsidR="00CE749C" w:rsidRPr="001A7F20" w:rsidRDefault="00CE749C" w:rsidP="00CE749C">
            <w:pPr>
              <w:rPr>
                <w:rFonts w:ascii="Arial" w:hAnsi="Arial" w:cs="Arial"/>
                <w:sz w:val="22"/>
              </w:rPr>
            </w:pPr>
            <w:r w:rsidRPr="001A7F20">
              <w:rPr>
                <w:rFonts w:ascii="Arial" w:hAnsi="Arial" w:cs="Arial"/>
                <w:sz w:val="22"/>
              </w:rPr>
              <w:t>2.</w:t>
            </w:r>
            <w:r w:rsidRPr="001A7F20">
              <w:t xml:space="preserve"> </w:t>
            </w:r>
            <w:r w:rsidRPr="001A7F20">
              <w:rPr>
                <w:rFonts w:ascii="Arial" w:hAnsi="Arial" w:cs="Arial"/>
                <w:sz w:val="22"/>
              </w:rPr>
              <w:t>Стратегии адаптации для удержания клиентов и роста бизнеса</w:t>
            </w:r>
          </w:p>
          <w:p w14:paraId="0D457104" w14:textId="77777777" w:rsidR="00CE749C" w:rsidRPr="00207786" w:rsidRDefault="00CE749C" w:rsidP="00CE749C">
            <w:pPr>
              <w:rPr>
                <w:rFonts w:ascii="Arial" w:hAnsi="Arial" w:cs="Arial"/>
                <w:sz w:val="22"/>
              </w:rPr>
            </w:pPr>
          </w:p>
          <w:p w14:paraId="5BD8FCB0" w14:textId="77777777" w:rsidR="001A7F20" w:rsidRDefault="001A7F20" w:rsidP="00CE749C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9F0D67A" w14:textId="2E62DA88" w:rsidR="00CE749C" w:rsidRPr="00207786" w:rsidRDefault="00CE749C" w:rsidP="00CE749C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207786">
              <w:rPr>
                <w:rFonts w:ascii="Arial" w:hAnsi="Arial" w:cs="Arial"/>
                <w:b/>
                <w:bCs/>
                <w:i/>
                <w:iCs/>
                <w:sz w:val="22"/>
              </w:rPr>
              <w:t>Мария Вожигова, г.Москва</w:t>
            </w:r>
          </w:p>
          <w:p w14:paraId="425E1D9A" w14:textId="1E71B525" w:rsidR="003B0734" w:rsidRDefault="003B0734" w:rsidP="00CE749C">
            <w:pPr>
              <w:ind w:left="-103"/>
              <w:jc w:val="center"/>
              <w:rPr>
                <w:rFonts w:ascii="Arial" w:hAnsi="Arial" w:cs="Arial"/>
                <w:b/>
                <w:bCs/>
                <w:color w:val="EE0000"/>
                <w:sz w:val="22"/>
              </w:rPr>
            </w:pPr>
          </w:p>
        </w:tc>
        <w:tc>
          <w:tcPr>
            <w:tcW w:w="4427" w:type="dxa"/>
          </w:tcPr>
          <w:p w14:paraId="1DE1931F" w14:textId="77777777" w:rsidR="001A7F20" w:rsidRDefault="001A7F20" w:rsidP="00E5665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24BB7B08" w14:textId="1C21EEA9" w:rsidR="003B0734" w:rsidRPr="00BE0EE4" w:rsidRDefault="00467985" w:rsidP="00BE0EE4">
            <w:pPr>
              <w:pStyle w:val="a7"/>
              <w:numPr>
                <w:ilvl w:val="0"/>
                <w:numId w:val="30"/>
              </w:numPr>
              <w:ind w:left="172" w:hanging="142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Мастер-майнд </w:t>
            </w:r>
            <w:r w:rsidR="003B0734" w:rsidRPr="00BE0EE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B0734" w:rsidRPr="00BE0EE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для определения прорывных задач с Семеном Лесковым </w:t>
            </w:r>
          </w:p>
          <w:p w14:paraId="56A1399D" w14:textId="5CA3C02B" w:rsidR="00E56654" w:rsidRPr="00BE0EE4" w:rsidRDefault="00E56654" w:rsidP="00BE0EE4">
            <w:pPr>
              <w:ind w:left="172" w:hanging="142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6F8F6CB6" w14:textId="77777777" w:rsidR="00E56654" w:rsidRDefault="00E56654" w:rsidP="00BE0EE4">
            <w:pPr>
              <w:ind w:left="172" w:hanging="142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65196A37" w14:textId="202982B1" w:rsidR="00E56654" w:rsidRPr="00BE0EE4" w:rsidRDefault="00E56654" w:rsidP="00BE0EE4">
            <w:pPr>
              <w:pStyle w:val="a7"/>
              <w:numPr>
                <w:ilvl w:val="0"/>
                <w:numId w:val="30"/>
              </w:numPr>
              <w:ind w:left="172" w:hanging="142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E0EE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Мастер-майнд </w:t>
            </w:r>
            <w:r w:rsidR="00352FDC" w:rsidRPr="00BE0EE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с Д.Зиятдиновым </w:t>
            </w:r>
            <w:r w:rsidR="00467985" w:rsidRPr="00BE0EE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профайлингу</w:t>
            </w:r>
            <w:r w:rsidR="0046798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при найме сотрудников</w:t>
            </w:r>
          </w:p>
          <w:p w14:paraId="521069F0" w14:textId="77777777" w:rsidR="00E56654" w:rsidRPr="00BE0EE4" w:rsidRDefault="00E56654" w:rsidP="00BE0EE4">
            <w:pPr>
              <w:ind w:left="172" w:hanging="142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1DE6BFD7" w14:textId="77777777" w:rsidR="00E56654" w:rsidRPr="00352FDC" w:rsidRDefault="00E56654" w:rsidP="00BE0EE4">
            <w:pPr>
              <w:ind w:left="172" w:hanging="142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6D49AD64" w14:textId="07219761" w:rsidR="00467985" w:rsidRPr="0047398D" w:rsidRDefault="00E56654" w:rsidP="00467985">
            <w:pPr>
              <w:pStyle w:val="a7"/>
              <w:numPr>
                <w:ilvl w:val="0"/>
                <w:numId w:val="30"/>
              </w:numPr>
              <w:ind w:left="172" w:hanging="142"/>
              <w:rPr>
                <w:rFonts w:ascii="Arial" w:hAnsi="Arial" w:cs="Arial"/>
                <w:b/>
                <w:bCs/>
                <w:color w:val="EE0000"/>
                <w:sz w:val="22"/>
              </w:rPr>
            </w:pPr>
            <w:r w:rsidRPr="00BE0EE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Мастер-майнд </w:t>
            </w:r>
            <w:r w:rsidR="0046798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с </w:t>
            </w:r>
            <w:r w:rsidR="00467985" w:rsidRPr="00BE0EE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Е.Ждановой и П.Федоровым </w:t>
            </w:r>
            <w:r w:rsidR="0046798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отстраиванию эффективных коммуникаций</w:t>
            </w:r>
            <w:r w:rsidR="00467985" w:rsidRPr="00BE0EE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</w:p>
          <w:p w14:paraId="60884E2F" w14:textId="0AFED628" w:rsidR="003B0734" w:rsidRPr="00467985" w:rsidRDefault="00352FDC" w:rsidP="00467985">
            <w:pPr>
              <w:pStyle w:val="a7"/>
              <w:numPr>
                <w:ilvl w:val="0"/>
                <w:numId w:val="30"/>
              </w:numPr>
              <w:ind w:left="172" w:hanging="142"/>
              <w:rPr>
                <w:rFonts w:ascii="Arial" w:hAnsi="Arial" w:cs="Arial"/>
                <w:color w:val="EE0000"/>
                <w:sz w:val="22"/>
              </w:rPr>
            </w:pPr>
            <w:r w:rsidRPr="00BE0EE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7398D" w:rsidRPr="0046798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Круглый стол с Э.Фассаховой</w:t>
            </w:r>
            <w:r w:rsidR="0047398D" w:rsidRPr="0046798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67985" w:rsidRPr="0046798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«Меры поддержки для предпринимателей в 2026 году (гранты, заемные средства, возмещение затрат)»</w:t>
            </w:r>
            <w:r w:rsidR="00E56654" w:rsidRPr="0046798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="00E56654" w:rsidRPr="0046798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="00E56654" w:rsidRPr="0046798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</w:p>
        </w:tc>
      </w:tr>
      <w:tr w:rsidR="003B0734" w:rsidRPr="00750F5A" w14:paraId="70F1C6DA" w14:textId="77777777" w:rsidTr="001A7F20">
        <w:trPr>
          <w:trHeight w:val="624"/>
          <w:jc w:val="center"/>
        </w:trPr>
        <w:tc>
          <w:tcPr>
            <w:tcW w:w="1555" w:type="dxa"/>
          </w:tcPr>
          <w:p w14:paraId="7F277C5C" w14:textId="77777777" w:rsidR="005479C8" w:rsidRDefault="005479C8" w:rsidP="00E566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C88EF" w14:textId="3F822739" w:rsidR="003B0734" w:rsidRDefault="00E56654" w:rsidP="00E566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15.30-15.45</w:t>
            </w:r>
          </w:p>
        </w:tc>
        <w:tc>
          <w:tcPr>
            <w:tcW w:w="12932" w:type="dxa"/>
            <w:gridSpan w:val="3"/>
          </w:tcPr>
          <w:p w14:paraId="28D7A27C" w14:textId="77777777" w:rsidR="003B0734" w:rsidRPr="001A7F20" w:rsidRDefault="003B0734" w:rsidP="001A7F20">
            <w:pPr>
              <w:rPr>
                <w:rFonts w:ascii="Arial" w:hAnsi="Arial" w:cs="Arial"/>
                <w:iCs/>
                <w:color w:val="EE0000"/>
                <w:sz w:val="22"/>
              </w:rPr>
            </w:pPr>
          </w:p>
          <w:p w14:paraId="42A938B8" w14:textId="2CBEA549" w:rsidR="003B0734" w:rsidRDefault="003B0734" w:rsidP="001A7F20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1A7F20">
              <w:rPr>
                <w:rFonts w:ascii="Arial" w:hAnsi="Arial" w:cs="Arial"/>
                <w:iCs/>
                <w:color w:val="EE0000"/>
                <w:sz w:val="22"/>
              </w:rPr>
              <w:t>Перерыв</w:t>
            </w:r>
            <w:r w:rsidRPr="0025215E">
              <w:rPr>
                <w:rFonts w:ascii="Arial" w:hAnsi="Arial" w:cs="Arial"/>
                <w:b/>
                <w:bCs/>
                <w:iCs/>
                <w:color w:val="EE0000"/>
                <w:sz w:val="22"/>
              </w:rPr>
              <w:t xml:space="preserve"> </w:t>
            </w:r>
          </w:p>
        </w:tc>
      </w:tr>
    </w:tbl>
    <w:tbl>
      <w:tblPr>
        <w:tblStyle w:val="11"/>
        <w:tblW w:w="14454" w:type="dxa"/>
        <w:jc w:val="center"/>
        <w:tblLook w:val="04A0" w:firstRow="1" w:lastRow="0" w:firstColumn="1" w:lastColumn="0" w:noHBand="0" w:noVBand="1"/>
      </w:tblPr>
      <w:tblGrid>
        <w:gridCol w:w="1555"/>
        <w:gridCol w:w="8505"/>
        <w:gridCol w:w="4394"/>
      </w:tblGrid>
      <w:tr w:rsidR="00E56654" w:rsidRPr="003B0734" w14:paraId="76A4CBB2" w14:textId="275A6753" w:rsidTr="00FB2334">
        <w:trPr>
          <w:trHeight w:val="277"/>
          <w:jc w:val="center"/>
        </w:trPr>
        <w:tc>
          <w:tcPr>
            <w:tcW w:w="1555" w:type="dxa"/>
          </w:tcPr>
          <w:p w14:paraId="6FE8B9EF" w14:textId="77777777" w:rsidR="005479C8" w:rsidRDefault="005479C8">
            <w:pPr>
              <w:ind w:firstLine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82FCA" w14:textId="28DAE0A4" w:rsidR="00E56654" w:rsidRDefault="00F03BE6">
            <w:pPr>
              <w:ind w:firstLine="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E56654">
              <w:rPr>
                <w:rFonts w:ascii="Arial" w:hAnsi="Arial" w:cs="Arial"/>
                <w:b/>
                <w:sz w:val="20"/>
                <w:szCs w:val="20"/>
              </w:rPr>
              <w:t>.45-16.30</w:t>
            </w:r>
          </w:p>
        </w:tc>
        <w:tc>
          <w:tcPr>
            <w:tcW w:w="8505" w:type="dxa"/>
          </w:tcPr>
          <w:p w14:paraId="6D974976" w14:textId="77777777" w:rsidR="005479C8" w:rsidRDefault="005479C8" w:rsidP="001A7F20">
            <w:pPr>
              <w:rPr>
                <w:rFonts w:ascii="Arial" w:hAnsi="Arial" w:cs="Arial"/>
                <w:bCs/>
                <w:color w:val="EE0000"/>
                <w:sz w:val="22"/>
                <w:szCs w:val="22"/>
              </w:rPr>
            </w:pPr>
          </w:p>
          <w:p w14:paraId="04704635" w14:textId="4E31F52B" w:rsidR="00E56654" w:rsidRPr="001A7F20" w:rsidRDefault="00E56654" w:rsidP="001A7F20">
            <w:pPr>
              <w:rPr>
                <w:rFonts w:ascii="Arial" w:hAnsi="Arial" w:cs="Arial"/>
                <w:bCs/>
                <w:iCs/>
                <w:color w:val="EE0000"/>
                <w:sz w:val="22"/>
              </w:rPr>
            </w:pPr>
            <w:r w:rsidRPr="001A7F20">
              <w:rPr>
                <w:rFonts w:ascii="Arial" w:hAnsi="Arial" w:cs="Arial"/>
                <w:bCs/>
                <w:color w:val="EE0000"/>
                <w:sz w:val="22"/>
                <w:szCs w:val="22"/>
              </w:rPr>
              <w:t>Общий поток (конференц-зал)</w:t>
            </w:r>
          </w:p>
          <w:p w14:paraId="350E0A10" w14:textId="7E5F425D" w:rsidR="00E56654" w:rsidRPr="001A7F20" w:rsidRDefault="00E56654" w:rsidP="001A7F20">
            <w:pPr>
              <w:rPr>
                <w:rFonts w:ascii="Arial" w:hAnsi="Arial" w:cs="Arial"/>
                <w:bCs/>
                <w:iCs/>
                <w:color w:val="EE0000"/>
                <w:sz w:val="22"/>
              </w:rPr>
            </w:pPr>
          </w:p>
        </w:tc>
        <w:tc>
          <w:tcPr>
            <w:tcW w:w="4394" w:type="dxa"/>
          </w:tcPr>
          <w:p w14:paraId="7441630E" w14:textId="704F2743" w:rsidR="00F03BE6" w:rsidRDefault="00F03BE6" w:rsidP="00F03BE6">
            <w:pPr>
              <w:rPr>
                <w:rFonts w:ascii="Arial" w:hAnsi="Arial" w:cs="Arial"/>
                <w:bCs/>
                <w:color w:val="EE0000"/>
                <w:sz w:val="22"/>
              </w:rPr>
            </w:pPr>
            <w:r>
              <w:rPr>
                <w:rFonts w:ascii="Arial" w:hAnsi="Arial" w:cs="Arial"/>
                <w:bCs/>
                <w:color w:val="EE0000"/>
                <w:sz w:val="22"/>
              </w:rPr>
              <w:t xml:space="preserve">2 поток </w:t>
            </w:r>
            <w:r w:rsidRPr="001A7F20">
              <w:rPr>
                <w:rFonts w:ascii="Arial" w:hAnsi="Arial" w:cs="Arial"/>
                <w:bCs/>
                <w:color w:val="2F5496" w:themeColor="accent1" w:themeShade="BF"/>
                <w:sz w:val="22"/>
              </w:rPr>
              <w:t xml:space="preserve">для тарифа </w:t>
            </w:r>
            <w:r w:rsidRPr="001A7F20">
              <w:rPr>
                <w:rFonts w:ascii="Arial" w:hAnsi="Arial" w:cs="Arial"/>
                <w:bCs/>
                <w:color w:val="2F5496" w:themeColor="accent1" w:themeShade="BF"/>
                <w:sz w:val="22"/>
                <w:lang w:val="en-US"/>
              </w:rPr>
              <w:t>VIP</w:t>
            </w:r>
          </w:p>
          <w:p w14:paraId="0B81FC23" w14:textId="77777777" w:rsidR="00F03BE6" w:rsidRPr="001A7F20" w:rsidRDefault="00F03BE6" w:rsidP="00F03BE6">
            <w:pPr>
              <w:rPr>
                <w:rFonts w:ascii="Arial" w:hAnsi="Arial" w:cs="Arial"/>
                <w:bCs/>
                <w:color w:val="EE0000"/>
                <w:sz w:val="22"/>
              </w:rPr>
            </w:pPr>
            <w:r w:rsidRPr="001A7F20">
              <w:rPr>
                <w:rFonts w:ascii="Arial" w:hAnsi="Arial" w:cs="Arial"/>
                <w:bCs/>
                <w:color w:val="EE0000"/>
                <w:sz w:val="22"/>
              </w:rPr>
              <w:t>Вип-переговорная</w:t>
            </w:r>
          </w:p>
          <w:p w14:paraId="523AA40F" w14:textId="27A22356" w:rsidR="001A7F20" w:rsidRPr="005A548F" w:rsidRDefault="00F03BE6" w:rsidP="00F03BE6">
            <w:pPr>
              <w:rPr>
                <w:rFonts w:ascii="Arial" w:hAnsi="Arial" w:cs="Arial"/>
                <w:bCs/>
                <w:iCs/>
                <w:color w:val="EE0000"/>
                <w:sz w:val="22"/>
              </w:rPr>
            </w:pPr>
            <w:r w:rsidRPr="001A7F20">
              <w:rPr>
                <w:rFonts w:ascii="Arial" w:hAnsi="Arial" w:cs="Arial"/>
                <w:bCs/>
                <w:color w:val="EE0000"/>
                <w:sz w:val="22"/>
              </w:rPr>
              <w:t>Тренинговый зал</w:t>
            </w:r>
          </w:p>
        </w:tc>
      </w:tr>
      <w:tr w:rsidR="00E56654" w:rsidRPr="00C95E84" w14:paraId="73D25885" w14:textId="0D0727E8" w:rsidTr="00FB2334">
        <w:trPr>
          <w:trHeight w:val="597"/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56009C7A" w14:textId="213A1E7A" w:rsidR="00E56654" w:rsidRDefault="00E56654" w:rsidP="006D055E">
            <w:pPr>
              <w:ind w:firstLine="3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69B2195" w14:textId="77777777" w:rsidR="00E56654" w:rsidRPr="00C95E84" w:rsidRDefault="00E56654" w:rsidP="006D055E">
            <w:pPr>
              <w:rPr>
                <w:rFonts w:ascii="Arial" w:hAnsi="Arial" w:cs="Arial"/>
                <w:b/>
                <w:iCs/>
                <w:color w:val="EE0000"/>
                <w:sz w:val="22"/>
              </w:rPr>
            </w:pPr>
          </w:p>
          <w:p w14:paraId="386436BC" w14:textId="551E1698" w:rsidR="00E56654" w:rsidRDefault="00E56654" w:rsidP="006D055E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D4BD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Живой диалог Налоговая инспекция г.Н.Челны-Предприниматель.  </w:t>
            </w:r>
          </w:p>
          <w:p w14:paraId="707FD9C5" w14:textId="7B5D2A22" w:rsidR="00E56654" w:rsidRPr="00A920D6" w:rsidRDefault="00E56654" w:rsidP="00850E36">
            <w:pPr>
              <w:rPr>
                <w:rFonts w:ascii="Arial" w:hAnsi="Arial" w:cs="Arial"/>
                <w:b/>
                <w:bCs/>
                <w:iCs/>
                <w:sz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460884B" w14:textId="77777777" w:rsidR="00E56654" w:rsidRDefault="00E56654">
            <w:pPr>
              <w:spacing w:line="259" w:lineRule="auto"/>
              <w:rPr>
                <w:rFonts w:ascii="Arial" w:hAnsi="Arial" w:cs="Arial"/>
                <w:b/>
                <w:bCs/>
                <w:iCs/>
                <w:sz w:val="22"/>
              </w:rPr>
            </w:pPr>
          </w:p>
          <w:p w14:paraId="08EC7A9B" w14:textId="18DC19D4" w:rsidR="00BE0EE4" w:rsidRPr="00BE0EE4" w:rsidRDefault="00BE0EE4" w:rsidP="00BE0EE4">
            <w:pPr>
              <w:pStyle w:val="a7"/>
              <w:numPr>
                <w:ilvl w:val="0"/>
                <w:numId w:val="31"/>
              </w:numPr>
              <w:ind w:left="172" w:hanging="172"/>
              <w:rPr>
                <w:rFonts w:ascii="Arial" w:hAnsi="Arial" w:cs="Arial"/>
                <w:i/>
                <w:sz w:val="18"/>
                <w:szCs w:val="18"/>
              </w:rPr>
            </w:pPr>
            <w:r w:rsidRPr="00BE0EE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Практикум с помощью ИИ</w:t>
            </w:r>
            <w:r w:rsidR="0046798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467985" w:rsidRPr="00BE0EE4">
              <w:rPr>
                <w:rFonts w:ascii="Arial" w:hAnsi="Arial" w:cs="Arial"/>
                <w:i/>
                <w:sz w:val="18"/>
                <w:szCs w:val="18"/>
              </w:rPr>
              <w:t>со С.Агаповой</w:t>
            </w:r>
            <w:r w:rsidR="00467985">
              <w:rPr>
                <w:rFonts w:ascii="Arial" w:hAnsi="Arial" w:cs="Arial"/>
                <w:i/>
                <w:sz w:val="18"/>
                <w:szCs w:val="18"/>
              </w:rPr>
              <w:t xml:space="preserve">     </w:t>
            </w:r>
            <w:r w:rsidRPr="00BE0EE4">
              <w:rPr>
                <w:rFonts w:ascii="Arial" w:hAnsi="Arial" w:cs="Arial"/>
                <w:i/>
                <w:sz w:val="18"/>
                <w:szCs w:val="18"/>
              </w:rPr>
              <w:t xml:space="preserve">« Как понять, кто ваш самый выгодный клиент — и перестать тратить время на всех подряди»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и </w:t>
            </w:r>
            <w:r w:rsidRPr="00BE0EE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 Питч-бар: </w:t>
            </w:r>
            <w:r w:rsidRPr="00BE0EE4">
              <w:rPr>
                <w:rFonts w:ascii="Arial" w:hAnsi="Arial" w:cs="Arial"/>
                <w:i/>
                <w:sz w:val="18"/>
                <w:szCs w:val="18"/>
              </w:rPr>
              <w:t xml:space="preserve">быстрый разбор УТП за 10 мин. </w:t>
            </w:r>
          </w:p>
          <w:p w14:paraId="37FBA05A" w14:textId="77777777" w:rsidR="00BE0EE4" w:rsidRDefault="00BE0EE4" w:rsidP="00BE0EE4">
            <w:pPr>
              <w:ind w:left="172" w:hanging="172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14:paraId="6692AF6B" w14:textId="73727414" w:rsidR="00E56654" w:rsidRPr="00467985" w:rsidRDefault="00467985" w:rsidP="00467985">
            <w:pPr>
              <w:pStyle w:val="a7"/>
              <w:numPr>
                <w:ilvl w:val="0"/>
                <w:numId w:val="31"/>
              </w:numPr>
              <w:ind w:left="314" w:hanging="314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46798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Разбор бренд-коммуникаций</w:t>
            </w:r>
            <w:r w:rsidRPr="00467985">
              <w:rPr>
                <w:rFonts w:ascii="Arial" w:hAnsi="Arial" w:cs="Arial"/>
                <w:i/>
                <w:sz w:val="18"/>
                <w:szCs w:val="18"/>
              </w:rPr>
              <w:t xml:space="preserve">  для улучшения эффективности с М.Вожиговой</w:t>
            </w:r>
            <w:r w:rsidR="00BE0EE4" w:rsidRPr="0046798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3B0734" w:rsidRPr="00EB724F" w14:paraId="777F2F64" w14:textId="77777777" w:rsidTr="00FB2334">
        <w:trPr>
          <w:trHeight w:val="760"/>
          <w:jc w:val="center"/>
        </w:trPr>
        <w:tc>
          <w:tcPr>
            <w:tcW w:w="1555" w:type="dxa"/>
          </w:tcPr>
          <w:p w14:paraId="225EDEF4" w14:textId="10561E64" w:rsidR="006D055E" w:rsidRDefault="006D055E" w:rsidP="006D055E">
            <w:pPr>
              <w:ind w:firstLine="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16.30-16-45 </w:t>
            </w:r>
          </w:p>
        </w:tc>
        <w:tc>
          <w:tcPr>
            <w:tcW w:w="12899" w:type="dxa"/>
            <w:gridSpan w:val="2"/>
          </w:tcPr>
          <w:p w14:paraId="2C9BFE80" w14:textId="0B158106" w:rsidR="006D055E" w:rsidRPr="00EB724F" w:rsidRDefault="006D055E" w:rsidP="006D055E">
            <w:pPr>
              <w:rPr>
                <w:rFonts w:ascii="Arial" w:hAnsi="Arial" w:cs="Arial"/>
                <w:bCs/>
                <w:color w:val="EE0000"/>
                <w:sz w:val="22"/>
              </w:rPr>
            </w:pPr>
            <w:r>
              <w:rPr>
                <w:rFonts w:ascii="Arial" w:hAnsi="Arial" w:cs="Arial"/>
                <w:bCs/>
                <w:color w:val="EE0000"/>
                <w:sz w:val="22"/>
              </w:rPr>
              <w:t xml:space="preserve">Завершение </w:t>
            </w:r>
          </w:p>
        </w:tc>
      </w:tr>
    </w:tbl>
    <w:p w14:paraId="060311D9" w14:textId="35BD5124" w:rsidR="00C95E84" w:rsidRDefault="00C95E84" w:rsidP="004F7C72">
      <w:pPr>
        <w:rPr>
          <w:rFonts w:ascii="Arial" w:hAnsi="Arial" w:cs="Arial"/>
          <w:b/>
          <w:bCs/>
          <w:color w:val="000000"/>
          <w:szCs w:val="28"/>
        </w:rPr>
      </w:pPr>
    </w:p>
    <w:p w14:paraId="2A20CD92" w14:textId="6CA669F8" w:rsidR="00BE0EE4" w:rsidRDefault="00FB2334" w:rsidP="004F7C72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5836B62" w14:textId="3DF63A21" w:rsidR="001F61FD" w:rsidRPr="005A548F" w:rsidRDefault="005A548F" w:rsidP="004F7C72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5A548F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Приглашенные спикеры: </w:t>
      </w:r>
    </w:p>
    <w:tbl>
      <w:tblPr>
        <w:tblpPr w:leftFromText="180" w:rightFromText="180" w:vertAnchor="text" w:horzAnchor="page" w:tblpX="1345" w:tblpY="708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7"/>
        <w:gridCol w:w="13073"/>
      </w:tblGrid>
      <w:tr w:rsidR="004F7C72" w:rsidRPr="005C6D58" w14:paraId="19B94E42" w14:textId="77777777" w:rsidTr="005479C8">
        <w:trPr>
          <w:trHeight w:val="290"/>
        </w:trPr>
        <w:tc>
          <w:tcPr>
            <w:tcW w:w="1527" w:type="dxa"/>
          </w:tcPr>
          <w:p w14:paraId="77C7507F" w14:textId="5BF9D331" w:rsidR="004F7C72" w:rsidRDefault="00595681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</w:t>
            </w:r>
            <w:r w:rsidR="00A627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емен Лесков </w:t>
            </w:r>
          </w:p>
          <w:p w14:paraId="4C85D748" w14:textId="5DF24BB8" w:rsidR="00A627A1" w:rsidRPr="005C6D58" w:rsidRDefault="00A627A1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г.Москва </w:t>
            </w:r>
          </w:p>
        </w:tc>
        <w:tc>
          <w:tcPr>
            <w:tcW w:w="13073" w:type="dxa"/>
          </w:tcPr>
          <w:p w14:paraId="539229B0" w14:textId="77777777" w:rsidR="00FE6A60" w:rsidRDefault="00FE6A60" w:rsidP="00FB2334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6A60">
              <w:rPr>
                <w:rFonts w:ascii="Arial" w:hAnsi="Arial" w:cs="Arial"/>
                <w:i/>
                <w:iCs/>
                <w:sz w:val="20"/>
                <w:szCs w:val="20"/>
              </w:rPr>
              <w:t>Серийный предприниматель с непреодолимой тягой к партнерствам (было 19 бизнес партнеров в разных проектах).</w:t>
            </w:r>
          </w:p>
          <w:p w14:paraId="66D0B682" w14:textId="77777777" w:rsidR="00FE6A60" w:rsidRDefault="00FE6A60" w:rsidP="00FB2334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6A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Эксперт в системном развитии бизнеса - провел 400+ аудитов бизнеса.</w:t>
            </w:r>
          </w:p>
          <w:p w14:paraId="5F01E9D1" w14:textId="77777777" w:rsidR="00FE6A60" w:rsidRDefault="00FE6A60" w:rsidP="00FB2334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6A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Эксперт в области найма управленческого персонала - основал 3 HR компании, через которые прошло больше 80000 соискателей.</w:t>
            </w:r>
          </w:p>
          <w:p w14:paraId="41C0BA56" w14:textId="64C8ED2B" w:rsidR="004F7C72" w:rsidRPr="000141B9" w:rsidRDefault="00FE6A60" w:rsidP="00752D37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FE6A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Основатель и лидер Клуба Предпринимателей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«СРЕДА» г.Москва</w:t>
            </w:r>
            <w:r w:rsidRPr="00FE6A60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752D3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479C8" w:rsidRPr="005C6D58" w14:paraId="76CAB8C2" w14:textId="77777777" w:rsidTr="005479C8">
        <w:trPr>
          <w:trHeight w:val="290"/>
        </w:trPr>
        <w:tc>
          <w:tcPr>
            <w:tcW w:w="1527" w:type="dxa"/>
          </w:tcPr>
          <w:p w14:paraId="7B70291C" w14:textId="77777777" w:rsidR="005479C8" w:rsidRDefault="005479C8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Мария Вожигова </w:t>
            </w:r>
          </w:p>
          <w:p w14:paraId="31A53897" w14:textId="1A24C481" w:rsidR="005479C8" w:rsidRDefault="005479C8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3073" w:type="dxa"/>
          </w:tcPr>
          <w:p w14:paraId="20856EE7" w14:textId="77777777" w:rsidR="005479C8" w:rsidRPr="005479C8" w:rsidRDefault="005479C8" w:rsidP="005479C8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79C8">
              <w:rPr>
                <w:rFonts w:ascii="Arial" w:hAnsi="Arial" w:cs="Arial"/>
                <w:i/>
                <w:iCs/>
                <w:sz w:val="20"/>
                <w:szCs w:val="20"/>
              </w:rPr>
              <w:t>Бренд-стратег, маркетолог, модератор, спикер</w:t>
            </w:r>
          </w:p>
          <w:p w14:paraId="39FC5C13" w14:textId="77777777" w:rsidR="005479C8" w:rsidRPr="005479C8" w:rsidRDefault="005479C8" w:rsidP="005479C8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79C8">
              <w:rPr>
                <w:rFonts w:ascii="Arial" w:hAnsi="Arial" w:cs="Arial"/>
                <w:i/>
                <w:iCs/>
                <w:sz w:val="20"/>
                <w:szCs w:val="20"/>
              </w:rPr>
              <w:t>Основатель брендингового агентства «МЁD» (Тюмень, Москва)</w:t>
            </w:r>
          </w:p>
          <w:p w14:paraId="3EE355FF" w14:textId="371438CE" w:rsidR="005479C8" w:rsidRPr="005479C8" w:rsidRDefault="005479C8" w:rsidP="005479C8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79C8">
              <w:rPr>
                <w:rFonts w:ascii="Arial" w:hAnsi="Arial" w:cs="Arial"/>
                <w:i/>
                <w:iCs/>
                <w:sz w:val="20"/>
                <w:szCs w:val="20"/>
              </w:rPr>
              <w:t>25+ отраслей в портфолио, специализиру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ется</w:t>
            </w:r>
            <w:r w:rsidRPr="005479C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на производственных, строительно-монтажных компаниях и В2В-услугах.</w:t>
            </w:r>
          </w:p>
          <w:p w14:paraId="69FB40C1" w14:textId="77777777" w:rsidR="005479C8" w:rsidRDefault="005479C8" w:rsidP="005479C8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79C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Разработала &gt;100 стратегий коммуникаций, маркетинга, брендинга. </w:t>
            </w:r>
          </w:p>
          <w:p w14:paraId="2A78C92E" w14:textId="1DD4061D" w:rsidR="005479C8" w:rsidRPr="00FE6A60" w:rsidRDefault="005479C8" w:rsidP="005479C8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79C8">
              <w:rPr>
                <w:rFonts w:ascii="Arial" w:hAnsi="Arial" w:cs="Arial"/>
                <w:i/>
                <w:iCs/>
                <w:sz w:val="20"/>
                <w:szCs w:val="20"/>
              </w:rPr>
              <w:t>Развивала компании с маркетинговым бюджетом 0 -150 млн/год</w:t>
            </w:r>
          </w:p>
        </w:tc>
      </w:tr>
      <w:tr w:rsidR="004F7C72" w:rsidRPr="005C6D58" w14:paraId="4DCA3001" w14:textId="77777777" w:rsidTr="005479C8">
        <w:trPr>
          <w:trHeight w:val="290"/>
        </w:trPr>
        <w:tc>
          <w:tcPr>
            <w:tcW w:w="1527" w:type="dxa"/>
          </w:tcPr>
          <w:p w14:paraId="1C7D069F" w14:textId="77777777" w:rsidR="004F7C72" w:rsidRDefault="00A627A1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Екатерина Шукалова</w:t>
            </w:r>
          </w:p>
          <w:p w14:paraId="229BBCEF" w14:textId="7A457728" w:rsidR="00A627A1" w:rsidRPr="005C6D58" w:rsidRDefault="00FE6A60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</w:t>
            </w:r>
            <w:r w:rsidR="00A627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.Москва </w:t>
            </w:r>
          </w:p>
        </w:tc>
        <w:tc>
          <w:tcPr>
            <w:tcW w:w="13073" w:type="dxa"/>
          </w:tcPr>
          <w:p w14:paraId="2EC02BD5" w14:textId="77777777" w:rsidR="00FE6A60" w:rsidRDefault="00A627A1" w:rsidP="00FB2334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EA46C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Основатель и руководитель Центра интернет-маркетинга Екатерины Шукаловой, системный интернет-маркетолог, эксперт-практик в области проектирования информационных систем и развития бизнеса, веб-аналитик. </w:t>
            </w:r>
          </w:p>
          <w:p w14:paraId="196B8B42" w14:textId="0A3E5BB1" w:rsidR="004F7C72" w:rsidRPr="001937B8" w:rsidRDefault="00A627A1" w:rsidP="005479C8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EA46C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Разработчик профессионального стандарта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4F7C72" w:rsidRPr="005C6D58" w14:paraId="5BC4B443" w14:textId="77777777" w:rsidTr="00752D37">
        <w:trPr>
          <w:trHeight w:val="903"/>
        </w:trPr>
        <w:tc>
          <w:tcPr>
            <w:tcW w:w="1527" w:type="dxa"/>
          </w:tcPr>
          <w:p w14:paraId="7F1AEEC9" w14:textId="6B6D9DAF" w:rsidR="00FE6A60" w:rsidRDefault="00A85E7E" w:rsidP="00FB233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Елена Жданова г.Москва </w:t>
            </w:r>
          </w:p>
          <w:p w14:paraId="69705D36" w14:textId="4BA22FE7" w:rsidR="004F7C72" w:rsidRPr="005C6D58" w:rsidRDefault="004F7C72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3" w:type="dxa"/>
          </w:tcPr>
          <w:p w14:paraId="688DFE01" w14:textId="4653E97C" w:rsidR="009F6D0E" w:rsidRDefault="009F6D0E" w:rsidP="009F6D0E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DE5DA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Эксперт-практик (более 25 лет опыта) в области формирования корпоративной культуры, оценки, подбора, мотивации сотрудников, формирования кадрового резерва, профессионального обучения специалистов по ведению переговоров (продажи-закупки), оптимизации бизнес-процессов в компании. Бизнес-тренер, консультант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.  </w:t>
            </w:r>
          </w:p>
          <w:p w14:paraId="30FFAE0B" w14:textId="4D9B9BB1" w:rsidR="004F7C72" w:rsidRPr="0018372B" w:rsidRDefault="004F7C72" w:rsidP="00FB2334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280457" w:rsidRPr="005C6D58" w14:paraId="7CC2AB8A" w14:textId="77777777" w:rsidTr="005479C8">
        <w:trPr>
          <w:trHeight w:val="290"/>
        </w:trPr>
        <w:tc>
          <w:tcPr>
            <w:tcW w:w="1527" w:type="dxa"/>
          </w:tcPr>
          <w:p w14:paraId="320684A4" w14:textId="77777777" w:rsidR="00FE6A60" w:rsidRDefault="00FE6A60" w:rsidP="00FB233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1B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Зиятдинов </w:t>
            </w:r>
          </w:p>
          <w:p w14:paraId="3F1B4877" w14:textId="77777777" w:rsidR="00FE6A60" w:rsidRDefault="00FE6A60" w:rsidP="00FB233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1B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Дамир</w:t>
            </w:r>
          </w:p>
          <w:p w14:paraId="0EB72755" w14:textId="77777777" w:rsidR="00FE6A60" w:rsidRDefault="00FE6A60" w:rsidP="00FB233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B7E29D" w14:textId="108BAEC0" w:rsidR="00FE6A60" w:rsidRDefault="00FE6A60" w:rsidP="00FB233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г.Казань</w:t>
            </w:r>
          </w:p>
          <w:p w14:paraId="6D7D4B4B" w14:textId="77777777" w:rsidR="00FE6A60" w:rsidRDefault="00FE6A60" w:rsidP="00FB2334">
            <w:pPr>
              <w:spacing w:after="0"/>
              <w:ind w:firstLine="709"/>
              <w:jc w:val="both"/>
            </w:pPr>
          </w:p>
          <w:p w14:paraId="1BD331EE" w14:textId="2DAB111B" w:rsidR="00A627A1" w:rsidRPr="005C6D58" w:rsidRDefault="00A627A1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3" w:type="dxa"/>
          </w:tcPr>
          <w:p w14:paraId="3B8EE675" w14:textId="77777777" w:rsidR="00DF6245" w:rsidRDefault="00A627A1" w:rsidP="00FB2334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Председатель Федерации управленческой борьбы по РТ; </w:t>
            </w:r>
          </w:p>
          <w:p w14:paraId="4E76A3A5" w14:textId="471995A6" w:rsidR="00A627A1" w:rsidRPr="00850D5F" w:rsidRDefault="00A627A1" w:rsidP="00FB2334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Профайлер, тренер-эксперт по переговорам;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Автор-разработчик компьютерной игры, геймдизайнер;</w:t>
            </w:r>
          </w:p>
          <w:p w14:paraId="584BA168" w14:textId="0AD922D2" w:rsidR="00A627A1" w:rsidRPr="00850D5F" w:rsidRDefault="00A627A1" w:rsidP="00FB2334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Куратор деловых игр бизнес-клуба АПМ;</w:t>
            </w:r>
            <w:r w:rsidRPr="0063322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Выпускник</w:t>
            </w:r>
            <w:r w:rsidRPr="0063322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(</w:t>
            </w: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с</w:t>
            </w:r>
            <w:r w:rsidRPr="0063322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отличием</w:t>
            </w:r>
            <w:r w:rsidRPr="0063322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) </w:t>
            </w: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US"/>
              </w:rPr>
              <w:t>Tallinn</w:t>
            </w:r>
            <w:r w:rsidRPr="0063322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US"/>
              </w:rPr>
              <w:t>School</w:t>
            </w:r>
            <w:r w:rsidRPr="0063322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US"/>
              </w:rPr>
              <w:t>of</w:t>
            </w:r>
            <w:r w:rsidRPr="0063322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US"/>
              </w:rPr>
              <w:t>Management</w:t>
            </w:r>
            <w:r w:rsidRPr="0063322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Член Татарстанского регионального отделения Ассоциации юристов России;</w:t>
            </w:r>
            <w:r w:rsidR="00DF624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 </w:t>
            </w: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Судья региональных и российских Чемпионатов по Управленческой борьбе; </w:t>
            </w:r>
          </w:p>
          <w:p w14:paraId="6D5F5166" w14:textId="2F4AFC9A" w:rsidR="00A627A1" w:rsidRPr="003C3F75" w:rsidRDefault="00A627A1" w:rsidP="00FB2334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850D5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Эксперт книги «Искусство очаровывать незнакомцев», автор Айнур Зиннатуллин.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4F7C72" w:rsidRPr="005C6D58" w14:paraId="19BD9100" w14:textId="77777777" w:rsidTr="005479C8">
        <w:trPr>
          <w:trHeight w:val="290"/>
        </w:trPr>
        <w:tc>
          <w:tcPr>
            <w:tcW w:w="1527" w:type="dxa"/>
          </w:tcPr>
          <w:p w14:paraId="5D266DC3" w14:textId="2A735DC6" w:rsidR="004F7C72" w:rsidRDefault="001E21FF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Светлана Агапова</w:t>
            </w:r>
          </w:p>
          <w:p w14:paraId="61EEA3B8" w14:textId="59177D41" w:rsidR="00A627A1" w:rsidRDefault="00A627A1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г. Москва</w:t>
            </w:r>
          </w:p>
          <w:p w14:paraId="264DC4B5" w14:textId="77777777" w:rsidR="004F7C72" w:rsidRPr="005C6D58" w:rsidRDefault="004F7C72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3" w:type="dxa"/>
          </w:tcPr>
          <w:p w14:paraId="1B23816B" w14:textId="77777777" w:rsidR="001E21FF" w:rsidRDefault="001E21FF" w:rsidP="00FB2334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С</w:t>
            </w:r>
            <w:r w:rsidRPr="001E21F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тратегический маркетолог инновационных проектов с 13+ летним опытом. </w:t>
            </w:r>
          </w:p>
          <w:p w14:paraId="001EF403" w14:textId="77777777" w:rsidR="001E21FF" w:rsidRDefault="001E21FF" w:rsidP="00FB2334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1E21F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Эксперт в создании внеконкурентных продуктов — быстро и с минимальными затратами. 100+ реализованных проектов. Работала с брендами Nokia, Rondell, Vitek и звёздными персоналиями, включая Валерию. </w:t>
            </w:r>
          </w:p>
          <w:p w14:paraId="735EDFD3" w14:textId="3C28B11A" w:rsidR="004F7C72" w:rsidRPr="0018372B" w:rsidRDefault="001E21FF" w:rsidP="00FB2334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E21F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Спикер и эксперт Первого канала. Помогает предпринимателям находить точки роста и запускать востребованные продукты с минимальным бюджетом.</w:t>
            </w:r>
          </w:p>
        </w:tc>
      </w:tr>
      <w:tr w:rsidR="00280457" w:rsidRPr="005C6D58" w14:paraId="413069B1" w14:textId="77777777" w:rsidTr="005479C8">
        <w:trPr>
          <w:trHeight w:val="1859"/>
        </w:trPr>
        <w:tc>
          <w:tcPr>
            <w:tcW w:w="1527" w:type="dxa"/>
          </w:tcPr>
          <w:p w14:paraId="29BEFF2B" w14:textId="28843C2F" w:rsidR="004F7C72" w:rsidRDefault="00DF6245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Лидия Зорина </w:t>
            </w:r>
          </w:p>
          <w:p w14:paraId="1F4FD30A" w14:textId="77777777" w:rsidR="004F7C72" w:rsidRPr="005C6D58" w:rsidRDefault="004F7C72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3073" w:type="dxa"/>
          </w:tcPr>
          <w:p w14:paraId="29A8CF9D" w14:textId="7EB8BEFC" w:rsidR="00DF6245" w:rsidRPr="00DF6245" w:rsidRDefault="00FE6A60" w:rsidP="00FB2334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</w:t>
            </w:r>
            <w:r w:rsidR="00DF6245" w:rsidRPr="00DF6245">
              <w:rPr>
                <w:rFonts w:ascii="Arial" w:hAnsi="Arial" w:cs="Arial"/>
                <w:i/>
                <w:iCs/>
                <w:sz w:val="20"/>
                <w:szCs w:val="20"/>
              </w:rPr>
              <w:t>редприниматель, основатель «ITeamWorks» — автономные отделы продаж для клиник. Ex-директор по персоналу в международной образовательной компании </w:t>
            </w:r>
          </w:p>
          <w:p w14:paraId="4C3170BB" w14:textId="0ACE59F3" w:rsidR="00DF6245" w:rsidRPr="00DF6245" w:rsidRDefault="00DF6245" w:rsidP="00FB2334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6245">
              <w:rPr>
                <w:rFonts w:ascii="Arial" w:hAnsi="Arial" w:cs="Arial"/>
                <w:i/>
                <w:iCs/>
                <w:sz w:val="20"/>
                <w:szCs w:val="20"/>
              </w:rPr>
              <w:t>Увеличила конверсию в продажи по новому продукту на 140 % за 3 недели в команде М.Дашкиева. За 4 недели перевыполнение плана на 160% с новой  командой ОП (РОП + менеджеры) в сети турагентств в Москве.</w:t>
            </w:r>
          </w:p>
          <w:p w14:paraId="7E028189" w14:textId="215FD285" w:rsidR="004F7C72" w:rsidRPr="0018372B" w:rsidRDefault="00DF6245" w:rsidP="00752D37">
            <w:pPr>
              <w:spacing w:after="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F6245">
              <w:rPr>
                <w:rFonts w:ascii="Arial" w:hAnsi="Arial" w:cs="Arial"/>
                <w:i/>
                <w:iCs/>
                <w:sz w:val="20"/>
                <w:szCs w:val="20"/>
              </w:rPr>
              <w:t>Рекорд по подбору сейлзов в ОП - за 2,5 месяца собрали команду РОП + 4 менеджера в Тюмени в клиники имплантологии и уже в первую неделю после адаптации МОПов сделали план продаж.</w:t>
            </w:r>
          </w:p>
        </w:tc>
      </w:tr>
      <w:tr w:rsidR="00A627A1" w:rsidRPr="005C6D58" w14:paraId="772ED272" w14:textId="77777777" w:rsidTr="005479C8">
        <w:trPr>
          <w:trHeight w:val="290"/>
        </w:trPr>
        <w:tc>
          <w:tcPr>
            <w:tcW w:w="1527" w:type="dxa"/>
          </w:tcPr>
          <w:p w14:paraId="5806BB4E" w14:textId="41E33683" w:rsidR="00FE6A60" w:rsidRDefault="00FE6A60" w:rsidP="00FB2334">
            <w:pPr>
              <w:tabs>
                <w:tab w:val="left" w:pos="0"/>
                <w:tab w:val="left" w:pos="62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Александр Васильченк</w:t>
            </w:r>
            <w:r w:rsidR="00694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7C63CE1A" w14:textId="7C60EE0F" w:rsidR="00A627A1" w:rsidRPr="005C6D58" w:rsidRDefault="00FE6A60" w:rsidP="00FB2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г.Москва </w:t>
            </w:r>
          </w:p>
        </w:tc>
        <w:tc>
          <w:tcPr>
            <w:tcW w:w="13073" w:type="dxa"/>
          </w:tcPr>
          <w:p w14:paraId="72129E5E" w14:textId="56CD73B8" w:rsidR="00FE6A60" w:rsidRPr="00FE6A60" w:rsidRDefault="00A12719" w:rsidP="00FB2334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Э</w:t>
            </w:r>
            <w:r w:rsidR="00FE6A60" w:rsidRPr="00FE6A60">
              <w:rPr>
                <w:rFonts w:ascii="Arial" w:hAnsi="Arial" w:cs="Arial"/>
                <w:i/>
                <w:iCs/>
                <w:sz w:val="20"/>
                <w:szCs w:val="20"/>
              </w:rPr>
              <w:t>ксперт по внедрению инноваций в коммерции 12+ лет. Опыт управляющего директора с увеличением выручки проекта в 9 раз за 1,5 года, с 53 млн до более 500 млн. Ex-коммерческий директор GetCourse, за 3 года сотрудничества рост выручки с 1,1 до 7 млрд в год. Опыт создания и продвижения совместных решений с Т-банком, Яндекс.Директом и др. Сооснователь Buddy Pro, проекта по внедрению систем адаптации и развития персонала с использованием ИИ-технологий.</w:t>
            </w:r>
          </w:p>
          <w:p w14:paraId="7BD6B6C6" w14:textId="55F93503" w:rsidR="00A627A1" w:rsidRPr="003C3F75" w:rsidRDefault="00A627A1" w:rsidP="00FB2334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CE749C" w:rsidRPr="005C6D58" w14:paraId="1FA8CFF1" w14:textId="77777777" w:rsidTr="005479C8">
        <w:trPr>
          <w:trHeight w:val="1081"/>
        </w:trPr>
        <w:tc>
          <w:tcPr>
            <w:tcW w:w="1527" w:type="dxa"/>
          </w:tcPr>
          <w:p w14:paraId="5EABA0CF" w14:textId="060243C0" w:rsidR="00CE749C" w:rsidRPr="00CE749C" w:rsidRDefault="00A85E7E" w:rsidP="00FB2334">
            <w:pPr>
              <w:tabs>
                <w:tab w:val="left" w:pos="0"/>
                <w:tab w:val="left" w:pos="62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Петр Кузнецов </w:t>
            </w:r>
          </w:p>
          <w:p w14:paraId="6C00BA5D" w14:textId="62FBD512" w:rsidR="00CE749C" w:rsidRPr="00CE749C" w:rsidRDefault="00280457" w:rsidP="00FB2334">
            <w:pPr>
              <w:tabs>
                <w:tab w:val="left" w:pos="0"/>
                <w:tab w:val="left" w:pos="62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</w:t>
            </w:r>
            <w:r w:rsidR="00CE749C" w:rsidRPr="00CE74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.Москва</w:t>
            </w:r>
          </w:p>
          <w:p w14:paraId="7BC4CA47" w14:textId="7A3F7711" w:rsidR="00CE749C" w:rsidRDefault="00CE749C" w:rsidP="00FB2334">
            <w:pPr>
              <w:tabs>
                <w:tab w:val="left" w:pos="0"/>
                <w:tab w:val="left" w:pos="62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3" w:type="dxa"/>
          </w:tcPr>
          <w:p w14:paraId="4790F8E2" w14:textId="181BEE91" w:rsidR="00CE749C" w:rsidRDefault="002C19CC" w:rsidP="002C19CC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CC">
              <w:rPr>
                <w:rFonts w:ascii="Arial" w:hAnsi="Arial" w:cs="Arial"/>
                <w:i/>
                <w:iCs/>
                <w:sz w:val="20"/>
                <w:szCs w:val="20"/>
              </w:rPr>
              <w:t>Руководитель в области цифровой трансформации и ИТ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специализирующийся </w:t>
            </w:r>
            <w:r w:rsidRPr="002C19CC">
              <w:rPr>
                <w:rFonts w:ascii="Arial" w:hAnsi="Arial" w:cs="Arial"/>
                <w:i/>
                <w:iCs/>
                <w:sz w:val="20"/>
                <w:szCs w:val="20"/>
              </w:rPr>
              <w:t>на разработке и реализации стратегий цифрового развития, построении ИТ-функций, выстраивании процессов продуктового и проектного управления, а также запуске цифровых продуктов и платформ, включая данные и искусственный интеллект.</w:t>
            </w:r>
          </w:p>
        </w:tc>
      </w:tr>
      <w:tr w:rsidR="00C35DB0" w:rsidRPr="005C6D58" w14:paraId="3869D279" w14:textId="77777777" w:rsidTr="005479C8">
        <w:trPr>
          <w:trHeight w:val="1081"/>
        </w:trPr>
        <w:tc>
          <w:tcPr>
            <w:tcW w:w="1527" w:type="dxa"/>
          </w:tcPr>
          <w:p w14:paraId="5EA4F9F4" w14:textId="26D66220" w:rsidR="00C35DB0" w:rsidRDefault="00C35DB0" w:rsidP="00FB2334">
            <w:pPr>
              <w:tabs>
                <w:tab w:val="left" w:pos="0"/>
                <w:tab w:val="left" w:pos="62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Владислав Логинов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г.Москва</w:t>
            </w:r>
          </w:p>
        </w:tc>
        <w:tc>
          <w:tcPr>
            <w:tcW w:w="13073" w:type="dxa"/>
          </w:tcPr>
          <w:p w14:paraId="2D0AC567" w14:textId="77777777" w:rsidR="002C19CC" w:rsidRDefault="002C19CC" w:rsidP="002C19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A15FBCD" w14:textId="6C6CF097" w:rsidR="00C35DB0" w:rsidRPr="002C19CC" w:rsidRDefault="002C19CC" w:rsidP="002C19CC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19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Создатель AI Компаса — единственной платформы- агрегатора в России со встроенным ИИ-ассистентом и объединяющей инструменты и ресурсы по искусственному интеллекту.  </w:t>
            </w:r>
          </w:p>
        </w:tc>
      </w:tr>
      <w:tr w:rsidR="00C35DB0" w:rsidRPr="005C6D58" w14:paraId="7C6645F0" w14:textId="77777777" w:rsidTr="005479C8">
        <w:trPr>
          <w:trHeight w:val="1081"/>
        </w:trPr>
        <w:tc>
          <w:tcPr>
            <w:tcW w:w="1527" w:type="dxa"/>
          </w:tcPr>
          <w:p w14:paraId="7E284DAC" w14:textId="2A151ECA" w:rsidR="00C35DB0" w:rsidRDefault="00C35DB0" w:rsidP="00FB2334">
            <w:pPr>
              <w:tabs>
                <w:tab w:val="left" w:pos="0"/>
                <w:tab w:val="left" w:pos="62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Петр Федоров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г.Москва </w:t>
            </w:r>
          </w:p>
        </w:tc>
        <w:tc>
          <w:tcPr>
            <w:tcW w:w="13073" w:type="dxa"/>
          </w:tcPr>
          <w:p w14:paraId="6B38C83A" w14:textId="4F7BD858" w:rsidR="00C35DB0" w:rsidRPr="00D3455E" w:rsidRDefault="00C35DB0" w:rsidP="00FB2334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Директор по персоналу холдинга «АВТОБАН» </w:t>
            </w:r>
          </w:p>
        </w:tc>
      </w:tr>
    </w:tbl>
    <w:p w14:paraId="6BCD19B1" w14:textId="22684DD9" w:rsidR="00C35DB0" w:rsidRPr="0084767B" w:rsidRDefault="00C95E84" w:rsidP="0084767B">
      <w:pPr>
        <w:pStyle w:val="a7"/>
        <w:spacing w:after="120" w:line="360" w:lineRule="auto"/>
        <w:ind w:hanging="862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</w:t>
      </w:r>
    </w:p>
    <w:p w14:paraId="1119AB20" w14:textId="026D497D" w:rsidR="00595681" w:rsidRPr="00595681" w:rsidRDefault="00595681" w:rsidP="00595681">
      <w:pPr>
        <w:pStyle w:val="a7"/>
        <w:spacing w:after="120" w:line="360" w:lineRule="auto"/>
        <w:ind w:hanging="862"/>
        <w:rPr>
          <w:rFonts w:ascii="Arial" w:hAnsi="Arial" w:cs="Arial"/>
          <w:b/>
          <w:bCs/>
          <w:sz w:val="21"/>
          <w:szCs w:val="21"/>
        </w:rPr>
      </w:pPr>
      <w:r w:rsidRPr="00595681">
        <w:rPr>
          <w:rFonts w:ascii="Arial" w:hAnsi="Arial" w:cs="Arial"/>
          <w:b/>
          <w:bCs/>
          <w:sz w:val="21"/>
          <w:szCs w:val="21"/>
        </w:rPr>
        <w:t xml:space="preserve">Организаторы </w:t>
      </w:r>
      <w:r w:rsidR="0086303C">
        <w:rPr>
          <w:rFonts w:ascii="Arial" w:hAnsi="Arial" w:cs="Arial"/>
          <w:b/>
          <w:bCs/>
          <w:sz w:val="21"/>
          <w:szCs w:val="21"/>
        </w:rPr>
        <w:t>форума</w:t>
      </w:r>
      <w:r w:rsidRPr="00595681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53ED3894" w14:textId="31F61ED3" w:rsidR="004F7C72" w:rsidRDefault="004F7C72" w:rsidP="00BE0EE4">
      <w:pPr>
        <w:pStyle w:val="a7"/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1"/>
          <w:szCs w:val="21"/>
        </w:rPr>
      </w:pPr>
      <w:r w:rsidRPr="00EE49BD">
        <w:rPr>
          <w:rFonts w:ascii="Arial" w:hAnsi="Arial" w:cs="Arial"/>
          <w:sz w:val="21"/>
          <w:szCs w:val="21"/>
        </w:rPr>
        <w:t>Ц</w:t>
      </w:r>
      <w:r w:rsidR="00C95E84">
        <w:rPr>
          <w:rFonts w:ascii="Arial" w:hAnsi="Arial" w:cs="Arial"/>
          <w:sz w:val="21"/>
          <w:szCs w:val="21"/>
        </w:rPr>
        <w:t xml:space="preserve">ентр Бизнес-Образования </w:t>
      </w:r>
      <w:r w:rsidRPr="00EE49BD">
        <w:rPr>
          <w:rFonts w:ascii="Arial" w:hAnsi="Arial" w:cs="Arial"/>
          <w:sz w:val="21"/>
          <w:szCs w:val="21"/>
        </w:rPr>
        <w:t xml:space="preserve"> КВАНТОР-М </w:t>
      </w:r>
    </w:p>
    <w:p w14:paraId="458D7ED3" w14:textId="4530CB71" w:rsidR="00B96325" w:rsidRPr="00B96325" w:rsidRDefault="00B96325" w:rsidP="00BE0EE4">
      <w:pPr>
        <w:pStyle w:val="a7"/>
        <w:numPr>
          <w:ilvl w:val="0"/>
          <w:numId w:val="25"/>
        </w:numPr>
        <w:spacing w:after="0"/>
        <w:ind w:hanging="357"/>
        <w:rPr>
          <w:rFonts w:ascii="Arial" w:hAnsi="Arial" w:cs="Arial"/>
          <w:sz w:val="21"/>
          <w:szCs w:val="21"/>
        </w:rPr>
      </w:pPr>
      <w:r w:rsidRPr="00B96325">
        <w:rPr>
          <w:rFonts w:ascii="Arial" w:hAnsi="Arial" w:cs="Arial"/>
          <w:sz w:val="21"/>
          <w:szCs w:val="21"/>
        </w:rPr>
        <w:t>Медиахолдинг</w:t>
      </w:r>
      <w:r>
        <w:rPr>
          <w:rFonts w:ascii="Arial" w:hAnsi="Arial" w:cs="Arial"/>
          <w:sz w:val="21"/>
          <w:szCs w:val="21"/>
        </w:rPr>
        <w:t xml:space="preserve"> </w:t>
      </w:r>
      <w:r w:rsidRPr="00B96325">
        <w:rPr>
          <w:rFonts w:ascii="Arial" w:hAnsi="Arial" w:cs="Arial"/>
          <w:sz w:val="21"/>
          <w:szCs w:val="21"/>
        </w:rPr>
        <w:t>«SV Медиа»</w:t>
      </w:r>
    </w:p>
    <w:p w14:paraId="79C86BBE" w14:textId="5AF24A96" w:rsidR="004F7C72" w:rsidRPr="0016762C" w:rsidRDefault="00A41C26" w:rsidP="004F7C7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Форум</w:t>
      </w:r>
      <w:r w:rsidR="004F7C72" w:rsidRPr="0016762C">
        <w:rPr>
          <w:rFonts w:ascii="Arial" w:hAnsi="Arial" w:cs="Arial"/>
          <w:b/>
          <w:sz w:val="21"/>
          <w:szCs w:val="21"/>
        </w:rPr>
        <w:t xml:space="preserve"> проводится при поддержке Исполнительного комитета г. Набережные Челны</w:t>
      </w:r>
    </w:p>
    <w:p w14:paraId="0D3506DA" w14:textId="73D2FD78" w:rsidR="004F7C72" w:rsidRPr="007766B2" w:rsidRDefault="004F7C72" w:rsidP="004F7C72">
      <w:pPr>
        <w:rPr>
          <w:rFonts w:ascii="Arial" w:hAnsi="Arial" w:cs="Arial"/>
          <w:b/>
          <w:bCs/>
          <w:sz w:val="21"/>
          <w:szCs w:val="21"/>
        </w:rPr>
      </w:pPr>
      <w:r w:rsidRPr="007766B2">
        <w:rPr>
          <w:rFonts w:ascii="Arial" w:hAnsi="Arial" w:cs="Arial"/>
          <w:b/>
          <w:bCs/>
          <w:sz w:val="21"/>
          <w:szCs w:val="21"/>
        </w:rPr>
        <w:t>Информационны</w:t>
      </w:r>
      <w:r>
        <w:rPr>
          <w:rFonts w:ascii="Arial" w:hAnsi="Arial" w:cs="Arial"/>
          <w:b/>
          <w:bCs/>
          <w:sz w:val="21"/>
          <w:szCs w:val="21"/>
        </w:rPr>
        <w:t>е</w:t>
      </w:r>
      <w:r w:rsidRPr="007766B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партнеры</w:t>
      </w:r>
      <w:r w:rsidRPr="007766B2">
        <w:rPr>
          <w:rFonts w:ascii="Arial" w:hAnsi="Arial" w:cs="Arial"/>
          <w:b/>
          <w:bCs/>
          <w:sz w:val="21"/>
          <w:szCs w:val="21"/>
        </w:rPr>
        <w:t>:</w:t>
      </w:r>
    </w:p>
    <w:p w14:paraId="46548135" w14:textId="77777777" w:rsidR="004F7C72" w:rsidRDefault="004F7C72" w:rsidP="00595681">
      <w:pPr>
        <w:pStyle w:val="a7"/>
        <w:numPr>
          <w:ilvl w:val="0"/>
          <w:numId w:val="14"/>
        </w:numPr>
        <w:spacing w:after="0"/>
        <w:ind w:left="567" w:hanging="283"/>
        <w:rPr>
          <w:rFonts w:ascii="Arial" w:hAnsi="Arial" w:cs="Arial"/>
          <w:sz w:val="21"/>
          <w:szCs w:val="21"/>
        </w:rPr>
      </w:pPr>
      <w:r w:rsidRPr="007766B2">
        <w:rPr>
          <w:rFonts w:ascii="Arial" w:hAnsi="Arial" w:cs="Arial"/>
          <w:sz w:val="21"/>
          <w:szCs w:val="21"/>
        </w:rPr>
        <w:t xml:space="preserve">ГАУ «ИТ-ПАРК» (Вторая площадка Казанского технопарка в сфере высоких технологий «ИТ-ПАРК» г.Н.Челны) </w:t>
      </w:r>
    </w:p>
    <w:p w14:paraId="32EDA7F2" w14:textId="77777777" w:rsidR="004F7C72" w:rsidRDefault="004F7C72" w:rsidP="00595681">
      <w:pPr>
        <w:pStyle w:val="a7"/>
        <w:numPr>
          <w:ilvl w:val="0"/>
          <w:numId w:val="14"/>
        </w:numPr>
        <w:spacing w:after="0"/>
        <w:ind w:left="567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Кадровый центр «Работа России» в г.Набережные Челны</w:t>
      </w:r>
    </w:p>
    <w:p w14:paraId="52794927" w14:textId="64D6056A" w:rsidR="00C732DB" w:rsidRDefault="00C732DB" w:rsidP="00595681">
      <w:pPr>
        <w:pStyle w:val="a7"/>
        <w:numPr>
          <w:ilvl w:val="0"/>
          <w:numId w:val="14"/>
        </w:numPr>
        <w:spacing w:after="0"/>
        <w:ind w:left="567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GEVEL</w:t>
      </w:r>
      <w:r>
        <w:rPr>
          <w:rFonts w:ascii="Arial" w:hAnsi="Arial" w:cs="Arial"/>
          <w:sz w:val="21"/>
          <w:szCs w:val="21"/>
        </w:rPr>
        <w:t xml:space="preserve">- агентство коммуникаций </w:t>
      </w:r>
    </w:p>
    <w:p w14:paraId="2651E5C6" w14:textId="23171821" w:rsidR="00C732DB" w:rsidRDefault="00C732DB" w:rsidP="00595681">
      <w:pPr>
        <w:pStyle w:val="a7"/>
        <w:numPr>
          <w:ilvl w:val="0"/>
          <w:numId w:val="14"/>
        </w:numPr>
        <w:spacing w:after="0"/>
        <w:ind w:left="567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Интернет - издание </w:t>
      </w:r>
    </w:p>
    <w:p w14:paraId="2F47FB0A" w14:textId="77777777" w:rsidR="00335D18" w:rsidRDefault="00335D18" w:rsidP="00335D18">
      <w:pPr>
        <w:pStyle w:val="a7"/>
        <w:spacing w:after="0"/>
        <w:ind w:left="567"/>
        <w:rPr>
          <w:rFonts w:ascii="Arial" w:hAnsi="Arial" w:cs="Arial"/>
          <w:sz w:val="21"/>
          <w:szCs w:val="21"/>
        </w:rPr>
      </w:pPr>
    </w:p>
    <w:p w14:paraId="438A2FBB" w14:textId="77777777" w:rsidR="005A548F" w:rsidRDefault="005A548F" w:rsidP="00694B0A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03480F73" w14:textId="75CC8EAB" w:rsidR="004F7C72" w:rsidRPr="007766B2" w:rsidRDefault="004F7C72" w:rsidP="00694B0A">
      <w:pPr>
        <w:spacing w:after="0"/>
        <w:rPr>
          <w:rFonts w:ascii="Arial" w:hAnsi="Arial" w:cs="Arial"/>
          <w:b/>
          <w:sz w:val="21"/>
          <w:szCs w:val="21"/>
        </w:rPr>
      </w:pPr>
      <w:r w:rsidRPr="007766B2">
        <w:rPr>
          <w:rFonts w:ascii="Arial" w:hAnsi="Arial" w:cs="Arial"/>
          <w:b/>
          <w:bCs/>
          <w:sz w:val="21"/>
          <w:szCs w:val="21"/>
        </w:rPr>
        <w:t>Место проведения</w:t>
      </w:r>
      <w:r w:rsidRPr="007766B2">
        <w:rPr>
          <w:rFonts w:ascii="Arial" w:hAnsi="Arial" w:cs="Arial"/>
          <w:sz w:val="21"/>
          <w:szCs w:val="21"/>
        </w:rPr>
        <w:t>: г. Набережные Челны, Машиностроительная, 91 (ИТ-ПАРК, конференц-зал</w:t>
      </w:r>
      <w:r>
        <w:rPr>
          <w:rFonts w:ascii="Arial" w:hAnsi="Arial" w:cs="Arial"/>
          <w:sz w:val="21"/>
          <w:szCs w:val="21"/>
        </w:rPr>
        <w:t xml:space="preserve"> и пресс-центр</w:t>
      </w:r>
      <w:r w:rsidRPr="007766B2">
        <w:rPr>
          <w:rFonts w:ascii="Arial" w:hAnsi="Arial" w:cs="Arial"/>
          <w:sz w:val="21"/>
          <w:szCs w:val="21"/>
        </w:rPr>
        <w:t>)</w:t>
      </w:r>
    </w:p>
    <w:p w14:paraId="7E8552AA" w14:textId="77777777" w:rsidR="004F7C72" w:rsidRPr="007766B2" w:rsidRDefault="004F7C72" w:rsidP="00694B0A">
      <w:pPr>
        <w:spacing w:after="0"/>
        <w:rPr>
          <w:rFonts w:ascii="Arial" w:hAnsi="Arial" w:cs="Arial"/>
          <w:sz w:val="21"/>
          <w:szCs w:val="21"/>
        </w:rPr>
      </w:pPr>
      <w:r w:rsidRPr="007766B2">
        <w:rPr>
          <w:rFonts w:ascii="Arial" w:hAnsi="Arial" w:cs="Arial"/>
          <w:b/>
          <w:bCs/>
          <w:sz w:val="21"/>
          <w:szCs w:val="21"/>
        </w:rPr>
        <w:lastRenderedPageBreak/>
        <w:t>Форма проведения:</w:t>
      </w:r>
      <w:r w:rsidRPr="007766B2">
        <w:rPr>
          <w:rFonts w:ascii="Arial" w:hAnsi="Arial" w:cs="Arial"/>
          <w:sz w:val="21"/>
          <w:szCs w:val="21"/>
        </w:rPr>
        <w:t xml:space="preserve"> очно</w:t>
      </w:r>
    </w:p>
    <w:p w14:paraId="286A2B5F" w14:textId="77777777" w:rsidR="00A74342" w:rsidRDefault="00A74342" w:rsidP="00694B0A">
      <w:pPr>
        <w:spacing w:after="0"/>
        <w:rPr>
          <w:rFonts w:ascii="Arial" w:hAnsi="Arial" w:cs="Arial"/>
          <w:b/>
          <w:sz w:val="21"/>
          <w:szCs w:val="21"/>
        </w:rPr>
      </w:pPr>
    </w:p>
    <w:p w14:paraId="105F7933" w14:textId="242B33AD" w:rsidR="00471511" w:rsidRPr="00694B0A" w:rsidRDefault="004F7C72" w:rsidP="00694B0A">
      <w:pPr>
        <w:spacing w:after="0"/>
        <w:rPr>
          <w:rFonts w:ascii="Arial" w:hAnsi="Arial" w:cs="Arial"/>
          <w:b/>
          <w:sz w:val="21"/>
          <w:szCs w:val="21"/>
        </w:rPr>
        <w:sectPr w:rsidR="00471511" w:rsidRPr="00694B0A" w:rsidSect="0084767B">
          <w:pgSz w:w="16838" w:h="11906" w:orient="landscape" w:code="9"/>
          <w:pgMar w:top="426" w:right="962" w:bottom="707" w:left="1134" w:header="709" w:footer="709" w:gutter="0"/>
          <w:cols w:space="708"/>
          <w:docGrid w:linePitch="381"/>
        </w:sectPr>
      </w:pPr>
      <w:r w:rsidRPr="00065D89">
        <w:rPr>
          <w:rFonts w:ascii="Arial" w:hAnsi="Arial" w:cs="Arial"/>
          <w:b/>
          <w:sz w:val="21"/>
          <w:szCs w:val="21"/>
        </w:rPr>
        <w:t>Регистрационный взнос</w:t>
      </w:r>
      <w:r w:rsidR="00694B0A">
        <w:rPr>
          <w:rFonts w:ascii="Arial" w:hAnsi="Arial" w:cs="Arial"/>
          <w:b/>
          <w:sz w:val="21"/>
          <w:szCs w:val="21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83"/>
        <w:gridCol w:w="7229"/>
      </w:tblGrid>
      <w:tr w:rsidR="00694B0A" w14:paraId="42B1232D" w14:textId="77777777" w:rsidTr="00A74342">
        <w:tc>
          <w:tcPr>
            <w:tcW w:w="7083" w:type="dxa"/>
          </w:tcPr>
          <w:p w14:paraId="4594D359" w14:textId="45899306" w:rsidR="00694B0A" w:rsidRPr="00694B0A" w:rsidRDefault="00326ECA" w:rsidP="00694B0A">
            <w:pPr>
              <w:jc w:val="center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Тариф</w:t>
            </w:r>
            <w:r w:rsidRPr="00694B0A">
              <w:rPr>
                <w:rFonts w:ascii="Arial" w:hAnsi="Arial" w:cs="Arial"/>
                <w:b/>
                <w:color w:val="FF0000"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94B0A" w:rsidRPr="00694B0A">
              <w:rPr>
                <w:rFonts w:ascii="Arial" w:hAnsi="Arial" w:cs="Arial"/>
                <w:b/>
                <w:color w:val="FF0000"/>
                <w:sz w:val="22"/>
                <w:lang w:val="en-US"/>
              </w:rPr>
              <w:t>VIP</w:t>
            </w:r>
          </w:p>
        </w:tc>
        <w:tc>
          <w:tcPr>
            <w:tcW w:w="7229" w:type="dxa"/>
          </w:tcPr>
          <w:p w14:paraId="797CC57C" w14:textId="6D3CC772" w:rsidR="00694B0A" w:rsidRPr="00694B0A" w:rsidRDefault="00326ECA" w:rsidP="00694B0A">
            <w:pPr>
              <w:jc w:val="center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Т</w:t>
            </w:r>
            <w:r w:rsidR="003E7728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ариф</w:t>
            </w:r>
            <w:r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 xml:space="preserve"> Стандарт</w:t>
            </w:r>
          </w:p>
        </w:tc>
      </w:tr>
      <w:tr w:rsidR="00694B0A" w:rsidRPr="00A74342" w14:paraId="6598F651" w14:textId="77777777" w:rsidTr="00A74342">
        <w:tc>
          <w:tcPr>
            <w:tcW w:w="7083" w:type="dxa"/>
          </w:tcPr>
          <w:p w14:paraId="4EC84A95" w14:textId="102458B2" w:rsidR="00A74342" w:rsidRPr="00A74342" w:rsidRDefault="00694B0A" w:rsidP="00694B0A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A74342">
              <w:rPr>
                <w:rFonts w:ascii="Arial" w:hAnsi="Arial" w:cs="Arial"/>
                <w:bCs/>
                <w:sz w:val="22"/>
              </w:rPr>
              <w:t>20 000 руб</w:t>
            </w:r>
            <w:r w:rsidR="00335D18">
              <w:rPr>
                <w:rFonts w:ascii="Arial" w:hAnsi="Arial" w:cs="Arial"/>
                <w:bCs/>
                <w:sz w:val="22"/>
              </w:rPr>
              <w:t>.</w:t>
            </w:r>
            <w:r w:rsidRPr="00A74342">
              <w:rPr>
                <w:rFonts w:ascii="Arial" w:hAnsi="Arial" w:cs="Arial"/>
                <w:bCs/>
                <w:sz w:val="22"/>
              </w:rPr>
              <w:t xml:space="preserve"> при оплате до 24 апреля 2026 г</w:t>
            </w:r>
            <w:r w:rsidR="00A74342" w:rsidRPr="00A74342">
              <w:rPr>
                <w:rFonts w:ascii="Arial" w:hAnsi="Arial" w:cs="Arial"/>
                <w:bCs/>
                <w:sz w:val="22"/>
              </w:rPr>
              <w:t>.</w:t>
            </w:r>
          </w:p>
          <w:p w14:paraId="209F5C60" w14:textId="04F89066" w:rsidR="00694B0A" w:rsidRPr="00A74342" w:rsidRDefault="00A74342" w:rsidP="00694B0A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A74342">
              <w:rPr>
                <w:rFonts w:ascii="Arial" w:hAnsi="Arial" w:cs="Arial"/>
                <w:bCs/>
                <w:sz w:val="22"/>
              </w:rPr>
              <w:t xml:space="preserve"> (НДС включено)</w:t>
            </w:r>
          </w:p>
        </w:tc>
        <w:tc>
          <w:tcPr>
            <w:tcW w:w="7229" w:type="dxa"/>
          </w:tcPr>
          <w:p w14:paraId="416F8D88" w14:textId="77777777" w:rsidR="00694B0A" w:rsidRPr="00A74342" w:rsidRDefault="00694B0A" w:rsidP="00694B0A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A74342">
              <w:rPr>
                <w:rFonts w:ascii="Arial" w:hAnsi="Arial" w:cs="Arial"/>
                <w:bCs/>
                <w:sz w:val="21"/>
                <w:szCs w:val="21"/>
              </w:rPr>
              <w:t>12 000 руб</w:t>
            </w:r>
            <w:r w:rsidR="00A74342" w:rsidRPr="00A74342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Pr="00A74342">
              <w:rPr>
                <w:rFonts w:ascii="Arial" w:hAnsi="Arial" w:cs="Arial"/>
                <w:bCs/>
                <w:sz w:val="21"/>
                <w:szCs w:val="21"/>
              </w:rPr>
              <w:t>при оплате до 24 апреля 2026 г</w:t>
            </w:r>
          </w:p>
          <w:p w14:paraId="1CA79F5A" w14:textId="4A554AF9" w:rsidR="00A74342" w:rsidRPr="00A74342" w:rsidRDefault="00A74342" w:rsidP="00694B0A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A74342">
              <w:rPr>
                <w:rFonts w:ascii="Arial" w:hAnsi="Arial" w:cs="Arial"/>
                <w:bCs/>
                <w:sz w:val="21"/>
                <w:szCs w:val="21"/>
              </w:rPr>
              <w:t>(НДС включено)</w:t>
            </w:r>
          </w:p>
        </w:tc>
      </w:tr>
      <w:tr w:rsidR="00694B0A" w:rsidRPr="00A74342" w14:paraId="57ED83F9" w14:textId="77777777" w:rsidTr="00A74342">
        <w:trPr>
          <w:trHeight w:val="303"/>
        </w:trPr>
        <w:tc>
          <w:tcPr>
            <w:tcW w:w="7083" w:type="dxa"/>
          </w:tcPr>
          <w:p w14:paraId="382E6B3A" w14:textId="252B87CF" w:rsidR="00694B0A" w:rsidRPr="00A74342" w:rsidRDefault="00694B0A" w:rsidP="00694B0A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A74342">
              <w:rPr>
                <w:rFonts w:ascii="Arial" w:hAnsi="Arial" w:cs="Arial"/>
                <w:bCs/>
                <w:color w:val="FF0000"/>
                <w:sz w:val="22"/>
              </w:rPr>
              <w:t xml:space="preserve">(скидка 15 %) </w:t>
            </w:r>
            <w:r w:rsidRPr="00A74342">
              <w:rPr>
                <w:rFonts w:ascii="Arial" w:hAnsi="Arial" w:cs="Arial"/>
                <w:bCs/>
                <w:sz w:val="22"/>
              </w:rPr>
              <w:t>- 17 000 руб</w:t>
            </w:r>
            <w:r w:rsidR="00335D18">
              <w:rPr>
                <w:rFonts w:ascii="Arial" w:hAnsi="Arial" w:cs="Arial"/>
                <w:bCs/>
                <w:sz w:val="22"/>
              </w:rPr>
              <w:t>.</w:t>
            </w:r>
            <w:r w:rsidRPr="00A74342">
              <w:rPr>
                <w:rFonts w:ascii="Arial" w:hAnsi="Arial" w:cs="Arial"/>
                <w:bCs/>
                <w:sz w:val="22"/>
              </w:rPr>
              <w:t xml:space="preserve">  при оплате до 27 марта 2026 г</w:t>
            </w:r>
          </w:p>
        </w:tc>
        <w:tc>
          <w:tcPr>
            <w:tcW w:w="7229" w:type="dxa"/>
          </w:tcPr>
          <w:p w14:paraId="67D455D4" w14:textId="2C9D5B21" w:rsidR="00694B0A" w:rsidRPr="00A74342" w:rsidRDefault="00694B0A" w:rsidP="00694B0A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A74342">
              <w:rPr>
                <w:rFonts w:ascii="Arial" w:hAnsi="Arial" w:cs="Arial"/>
                <w:bCs/>
                <w:color w:val="FF0000"/>
                <w:sz w:val="22"/>
              </w:rPr>
              <w:t xml:space="preserve">(скидка 15 %) </w:t>
            </w:r>
            <w:r w:rsidRPr="00A74342">
              <w:rPr>
                <w:rFonts w:ascii="Arial" w:hAnsi="Arial" w:cs="Arial"/>
                <w:bCs/>
                <w:sz w:val="22"/>
              </w:rPr>
              <w:t xml:space="preserve">- </w:t>
            </w:r>
            <w:r w:rsidRPr="00A74342">
              <w:rPr>
                <w:rFonts w:ascii="Arial" w:hAnsi="Arial" w:cs="Arial"/>
                <w:bCs/>
                <w:sz w:val="21"/>
                <w:szCs w:val="21"/>
              </w:rPr>
              <w:t>10 200 руб  при оплате до 27 марта 2026 г</w:t>
            </w:r>
          </w:p>
        </w:tc>
      </w:tr>
      <w:tr w:rsidR="00335D18" w:rsidRPr="00A74342" w14:paraId="749A0E07" w14:textId="77777777" w:rsidTr="00335D18">
        <w:trPr>
          <w:trHeight w:val="396"/>
        </w:trPr>
        <w:tc>
          <w:tcPr>
            <w:tcW w:w="7083" w:type="dxa"/>
          </w:tcPr>
          <w:p w14:paraId="0EF69B2C" w14:textId="1205CBFF" w:rsidR="00335D18" w:rsidRDefault="00335D18" w:rsidP="00694B0A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A74342">
              <w:rPr>
                <w:rFonts w:ascii="Arial" w:hAnsi="Arial" w:cs="Arial"/>
                <w:bCs/>
                <w:color w:val="FF0000"/>
                <w:sz w:val="22"/>
              </w:rPr>
              <w:t>(скидка 10 %)</w:t>
            </w:r>
            <w:r w:rsidRPr="00A74342">
              <w:rPr>
                <w:rFonts w:ascii="Arial" w:hAnsi="Arial" w:cs="Arial"/>
                <w:bCs/>
                <w:sz w:val="22"/>
              </w:rPr>
              <w:t xml:space="preserve"> - 18 000 руб</w:t>
            </w:r>
            <w:r>
              <w:rPr>
                <w:rFonts w:ascii="Arial" w:hAnsi="Arial" w:cs="Arial"/>
                <w:bCs/>
                <w:sz w:val="22"/>
              </w:rPr>
              <w:t>.</w:t>
            </w:r>
            <w:r w:rsidRPr="00A74342">
              <w:rPr>
                <w:rFonts w:ascii="Arial" w:hAnsi="Arial" w:cs="Arial"/>
                <w:bCs/>
                <w:sz w:val="22"/>
              </w:rPr>
              <w:t xml:space="preserve">  при оплате до 10 апреля 2026 г</w:t>
            </w:r>
          </w:p>
          <w:p w14:paraId="4DECDF1E" w14:textId="4D09D5B8" w:rsidR="00335D18" w:rsidRPr="00A74342" w:rsidRDefault="00335D18" w:rsidP="00694B0A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7229" w:type="dxa"/>
            <w:vMerge w:val="restart"/>
          </w:tcPr>
          <w:p w14:paraId="7FB76677" w14:textId="77777777" w:rsidR="00335D18" w:rsidRDefault="00335D18" w:rsidP="00694B0A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A74342">
              <w:rPr>
                <w:rFonts w:ascii="Arial" w:hAnsi="Arial" w:cs="Arial"/>
                <w:bCs/>
                <w:color w:val="FF0000"/>
                <w:sz w:val="22"/>
              </w:rPr>
              <w:t xml:space="preserve">(скидка 10 %) </w:t>
            </w:r>
            <w:r w:rsidRPr="00A74342">
              <w:rPr>
                <w:rFonts w:ascii="Arial" w:hAnsi="Arial" w:cs="Arial"/>
                <w:bCs/>
                <w:sz w:val="21"/>
                <w:szCs w:val="21"/>
              </w:rPr>
              <w:t>– 10 800 руб  при оплате до 10 апреля 2026 г</w:t>
            </w:r>
          </w:p>
          <w:p w14:paraId="08B989B1" w14:textId="77777777" w:rsidR="00335D18" w:rsidRDefault="00335D18" w:rsidP="00694B0A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EAC5CF9" w14:textId="21700950" w:rsidR="00335D18" w:rsidRPr="001F7057" w:rsidRDefault="00335D18" w:rsidP="00B57E4B">
            <w:pPr>
              <w:numPr>
                <w:ilvl w:val="0"/>
                <w:numId w:val="33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Доступ</w:t>
            </w:r>
            <w:r w:rsidRPr="001F7057">
              <w:rPr>
                <w:rFonts w:ascii="Arial" w:hAnsi="Arial" w:cs="Arial"/>
                <w:b/>
                <w:bCs/>
                <w:i/>
                <w:iCs/>
                <w:sz w:val="22"/>
              </w:rPr>
              <w:t> </w:t>
            </w:r>
            <w:r w:rsidRPr="00B57E4B">
              <w:rPr>
                <w:rFonts w:ascii="Arial" w:hAnsi="Arial" w:cs="Arial"/>
                <w:b/>
                <w:bCs/>
                <w:i/>
                <w:iCs/>
                <w:sz w:val="22"/>
              </w:rPr>
              <w:t>к меропритиям в 1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,</w:t>
            </w:r>
            <w:r w:rsidRPr="00B57E4B">
              <w:rPr>
                <w:rFonts w:ascii="Arial" w:hAnsi="Arial" w:cs="Arial"/>
                <w:b/>
                <w:bCs/>
                <w:i/>
                <w:iCs/>
                <w:sz w:val="22"/>
              </w:rPr>
              <w:t>2 потоке (конференц-зал и пресс-центр)</w:t>
            </w:r>
          </w:p>
          <w:p w14:paraId="45779339" w14:textId="77777777" w:rsidR="00335D18" w:rsidRPr="001F7057" w:rsidRDefault="00335D18" w:rsidP="00B57E4B">
            <w:pPr>
              <w:numPr>
                <w:ilvl w:val="0"/>
                <w:numId w:val="33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B57E4B">
              <w:rPr>
                <w:rFonts w:ascii="Arial" w:hAnsi="Arial" w:cs="Arial"/>
                <w:i/>
                <w:iCs/>
                <w:sz w:val="22"/>
              </w:rPr>
              <w:t xml:space="preserve">Приветственный </w:t>
            </w:r>
            <w:r w:rsidRPr="001F7057">
              <w:rPr>
                <w:rFonts w:ascii="Arial" w:hAnsi="Arial" w:cs="Arial"/>
                <w:i/>
                <w:iCs/>
                <w:sz w:val="22"/>
              </w:rPr>
              <w:t xml:space="preserve">кофе-брейк и обеденный </w:t>
            </w:r>
            <w:r w:rsidRPr="00B57E4B">
              <w:rPr>
                <w:rFonts w:ascii="Arial" w:hAnsi="Arial" w:cs="Arial"/>
                <w:i/>
                <w:iCs/>
                <w:sz w:val="22"/>
              </w:rPr>
              <w:t>брейк</w:t>
            </w:r>
          </w:p>
          <w:p w14:paraId="1757D896" w14:textId="77777777" w:rsidR="00335D18" w:rsidRPr="001F7057" w:rsidRDefault="00335D18" w:rsidP="00B57E4B">
            <w:pPr>
              <w:numPr>
                <w:ilvl w:val="0"/>
                <w:numId w:val="33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Welcome pack</w:t>
            </w:r>
          </w:p>
          <w:p w14:paraId="201CB508" w14:textId="77777777" w:rsidR="00335D18" w:rsidRPr="001F7057" w:rsidRDefault="00335D18" w:rsidP="00B57E4B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Возможность оплаты от юр. лица</w:t>
            </w:r>
          </w:p>
          <w:p w14:paraId="0859B2C6" w14:textId="77777777" w:rsidR="00335D18" w:rsidRPr="001F7057" w:rsidRDefault="00335D18" w:rsidP="00B57E4B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Электронный сертификат (по запросу)</w:t>
            </w:r>
          </w:p>
          <w:p w14:paraId="742C189D" w14:textId="3D08F0F0" w:rsidR="00335D18" w:rsidRPr="001F7057" w:rsidRDefault="00335D18" w:rsidP="00B57E4B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 xml:space="preserve">Доступ в закрытый телеграм-чат с участниками </w:t>
            </w:r>
            <w:r w:rsidR="0086303C">
              <w:rPr>
                <w:rFonts w:ascii="Arial" w:hAnsi="Arial" w:cs="Arial"/>
                <w:i/>
                <w:iCs/>
                <w:sz w:val="22"/>
              </w:rPr>
              <w:t>форума</w:t>
            </w:r>
          </w:p>
          <w:p w14:paraId="5AB93233" w14:textId="77777777" w:rsidR="00335D18" w:rsidRPr="001F7057" w:rsidRDefault="00335D18" w:rsidP="00B57E4B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Презентации спикеров </w:t>
            </w:r>
            <w:r w:rsidRPr="00B57E4B">
              <w:rPr>
                <w:rFonts w:ascii="Arial" w:hAnsi="Arial" w:cs="Arial"/>
                <w:i/>
                <w:iCs/>
                <w:sz w:val="22"/>
              </w:rPr>
              <w:t>в</w:t>
            </w:r>
            <w:r w:rsidRPr="00B57E4B">
              <w:rPr>
                <w:rFonts w:ascii="Arial" w:hAnsi="Arial" w:cs="Arial"/>
                <w:i/>
                <w:iCs/>
                <w:sz w:val="22"/>
                <w:u w:val="single"/>
              </w:rPr>
              <w:t xml:space="preserve"> </w:t>
            </w:r>
            <w:r w:rsidRPr="001F7057">
              <w:rPr>
                <w:rFonts w:ascii="Arial" w:hAnsi="Arial" w:cs="Arial"/>
                <w:i/>
                <w:iCs/>
                <w:sz w:val="22"/>
              </w:rPr>
              <w:t>pdf формате</w:t>
            </w:r>
          </w:p>
          <w:p w14:paraId="0DC7AF6A" w14:textId="77777777" w:rsidR="00335D18" w:rsidRPr="001F7057" w:rsidRDefault="00335D18" w:rsidP="00B57E4B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B57E4B">
              <w:rPr>
                <w:rFonts w:ascii="Arial" w:hAnsi="Arial" w:cs="Arial"/>
                <w:i/>
                <w:iCs/>
                <w:sz w:val="22"/>
              </w:rPr>
              <w:t>Подарки от спикеров до мероприятия</w:t>
            </w:r>
          </w:p>
          <w:p w14:paraId="40A123AA" w14:textId="77777777" w:rsidR="00335D18" w:rsidRPr="001F7057" w:rsidRDefault="00335D18" w:rsidP="00B57E4B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Фотографии с мероприятия</w:t>
            </w:r>
          </w:p>
          <w:p w14:paraId="00E20668" w14:textId="77777777" w:rsidR="00335D18" w:rsidRPr="001F7057" w:rsidRDefault="00335D18" w:rsidP="00B57E4B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Подарки от организаторов и партнеров</w:t>
            </w:r>
          </w:p>
          <w:p w14:paraId="7A1C687E" w14:textId="77777777" w:rsidR="00335D18" w:rsidRDefault="00335D18" w:rsidP="00B57E4B">
            <w:pPr>
              <w:ind w:firstLine="709"/>
            </w:pPr>
          </w:p>
          <w:p w14:paraId="13385ED0" w14:textId="33116AAB" w:rsidR="00335D18" w:rsidRPr="00A74342" w:rsidRDefault="00335D18" w:rsidP="00694B0A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335D18" w:rsidRPr="00A74342" w14:paraId="21AD8B24" w14:textId="77777777" w:rsidTr="00A74342">
        <w:trPr>
          <w:trHeight w:val="3698"/>
        </w:trPr>
        <w:tc>
          <w:tcPr>
            <w:tcW w:w="7083" w:type="dxa"/>
          </w:tcPr>
          <w:p w14:paraId="477F0286" w14:textId="49D2301D" w:rsidR="00335D18" w:rsidRPr="00335D18" w:rsidRDefault="00335D18" w:rsidP="00335D18">
            <w:pPr>
              <w:numPr>
                <w:ilvl w:val="0"/>
                <w:numId w:val="33"/>
              </w:numPr>
              <w:rPr>
                <w:rFonts w:ascii="Arial" w:hAnsi="Arial" w:cs="Arial"/>
                <w:i/>
                <w:iCs/>
                <w:color w:val="EE0000"/>
                <w:sz w:val="22"/>
              </w:rPr>
            </w:pPr>
            <w:r w:rsidRPr="00335D18">
              <w:rPr>
                <w:rFonts w:ascii="Arial" w:hAnsi="Arial" w:cs="Arial"/>
                <w:i/>
                <w:iCs/>
                <w:color w:val="EE0000"/>
                <w:sz w:val="22"/>
              </w:rPr>
              <w:t>Доступ</w:t>
            </w:r>
            <w:r w:rsidRPr="00335D18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</w:rPr>
              <w:t> к меропритиям в 1, 2, 3, 4 потоках (доп участие в мастермайндах, воркшопа, круглых столах)</w:t>
            </w:r>
          </w:p>
          <w:p w14:paraId="268126B5" w14:textId="6BFDC26E" w:rsidR="00335D18" w:rsidRPr="00335D18" w:rsidRDefault="00335D18" w:rsidP="00335D18">
            <w:pPr>
              <w:numPr>
                <w:ilvl w:val="0"/>
                <w:numId w:val="33"/>
              </w:numPr>
              <w:rPr>
                <w:rFonts w:ascii="Arial" w:hAnsi="Arial" w:cs="Arial"/>
                <w:i/>
                <w:iCs/>
                <w:color w:val="EE0000"/>
                <w:sz w:val="22"/>
              </w:rPr>
            </w:pPr>
            <w:r w:rsidRPr="00335D18">
              <w:rPr>
                <w:rFonts w:ascii="Arial" w:hAnsi="Arial" w:cs="Arial"/>
                <w:i/>
                <w:iCs/>
                <w:color w:val="EE0000"/>
                <w:sz w:val="22"/>
              </w:rPr>
              <w:t xml:space="preserve">Участие в глубинном нетворкинге </w:t>
            </w:r>
          </w:p>
          <w:p w14:paraId="43B6C173" w14:textId="77777777" w:rsidR="00335D18" w:rsidRPr="001F7057" w:rsidRDefault="00335D18" w:rsidP="00335D18">
            <w:pPr>
              <w:numPr>
                <w:ilvl w:val="0"/>
                <w:numId w:val="33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B57E4B">
              <w:rPr>
                <w:rFonts w:ascii="Arial" w:hAnsi="Arial" w:cs="Arial"/>
                <w:i/>
                <w:iCs/>
                <w:sz w:val="22"/>
              </w:rPr>
              <w:t xml:space="preserve">Приветственный </w:t>
            </w:r>
            <w:r w:rsidRPr="001F7057">
              <w:rPr>
                <w:rFonts w:ascii="Arial" w:hAnsi="Arial" w:cs="Arial"/>
                <w:i/>
                <w:iCs/>
                <w:sz w:val="22"/>
              </w:rPr>
              <w:t xml:space="preserve">кофе-брейк и обеденный </w:t>
            </w:r>
            <w:r w:rsidRPr="00B57E4B">
              <w:rPr>
                <w:rFonts w:ascii="Arial" w:hAnsi="Arial" w:cs="Arial"/>
                <w:i/>
                <w:iCs/>
                <w:sz w:val="22"/>
              </w:rPr>
              <w:t>брейк</w:t>
            </w:r>
          </w:p>
          <w:p w14:paraId="55282E7F" w14:textId="77777777" w:rsidR="00335D18" w:rsidRPr="001F7057" w:rsidRDefault="00335D18" w:rsidP="00335D18">
            <w:pPr>
              <w:numPr>
                <w:ilvl w:val="0"/>
                <w:numId w:val="33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Welcome pack</w:t>
            </w:r>
          </w:p>
          <w:p w14:paraId="018C9030" w14:textId="77777777" w:rsidR="00335D18" w:rsidRPr="001F7057" w:rsidRDefault="00335D18" w:rsidP="00335D18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Возможность оплаты от юр. лица</w:t>
            </w:r>
          </w:p>
          <w:p w14:paraId="088430F2" w14:textId="77777777" w:rsidR="00335D18" w:rsidRPr="001F7057" w:rsidRDefault="00335D18" w:rsidP="00335D18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Электронный сертификат (по запросу)</w:t>
            </w:r>
          </w:p>
          <w:p w14:paraId="52566D89" w14:textId="5A165183" w:rsidR="00335D18" w:rsidRPr="001F7057" w:rsidRDefault="00335D18" w:rsidP="00335D18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 xml:space="preserve">Доступ в закрытый телеграм-чат с участниками </w:t>
            </w:r>
            <w:r w:rsidR="0086303C">
              <w:rPr>
                <w:rFonts w:ascii="Arial" w:hAnsi="Arial" w:cs="Arial"/>
                <w:i/>
                <w:iCs/>
                <w:sz w:val="22"/>
              </w:rPr>
              <w:t>форума</w:t>
            </w:r>
            <w:bookmarkStart w:id="0" w:name="_GoBack"/>
            <w:bookmarkEnd w:id="0"/>
          </w:p>
          <w:p w14:paraId="58B4F9E5" w14:textId="77777777" w:rsidR="00335D18" w:rsidRPr="001F7057" w:rsidRDefault="00335D18" w:rsidP="00335D18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Презентации спикеров </w:t>
            </w:r>
            <w:r w:rsidRPr="00B57E4B">
              <w:rPr>
                <w:rFonts w:ascii="Arial" w:hAnsi="Arial" w:cs="Arial"/>
                <w:i/>
                <w:iCs/>
                <w:sz w:val="22"/>
              </w:rPr>
              <w:t>в</w:t>
            </w:r>
            <w:r w:rsidRPr="00B57E4B">
              <w:rPr>
                <w:rFonts w:ascii="Arial" w:hAnsi="Arial" w:cs="Arial"/>
                <w:i/>
                <w:iCs/>
                <w:sz w:val="22"/>
                <w:u w:val="single"/>
              </w:rPr>
              <w:t xml:space="preserve"> </w:t>
            </w:r>
            <w:r w:rsidRPr="001F7057">
              <w:rPr>
                <w:rFonts w:ascii="Arial" w:hAnsi="Arial" w:cs="Arial"/>
                <w:i/>
                <w:iCs/>
                <w:sz w:val="22"/>
              </w:rPr>
              <w:t>pdf формате</w:t>
            </w:r>
          </w:p>
          <w:p w14:paraId="31E3B589" w14:textId="77777777" w:rsidR="00335D18" w:rsidRPr="001F7057" w:rsidRDefault="00335D18" w:rsidP="00335D18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B57E4B">
              <w:rPr>
                <w:rFonts w:ascii="Arial" w:hAnsi="Arial" w:cs="Arial"/>
                <w:i/>
                <w:iCs/>
                <w:sz w:val="22"/>
              </w:rPr>
              <w:t>Подарки от спикеров до мероприятия</w:t>
            </w:r>
          </w:p>
          <w:p w14:paraId="07B81F77" w14:textId="77777777" w:rsidR="00335D18" w:rsidRPr="001F7057" w:rsidRDefault="00335D18" w:rsidP="00335D18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Фотографии с мероприятия</w:t>
            </w:r>
          </w:p>
          <w:p w14:paraId="3D9BD1C7" w14:textId="77777777" w:rsidR="00335D18" w:rsidRPr="001F7057" w:rsidRDefault="00335D18" w:rsidP="00335D18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</w:rPr>
            </w:pPr>
            <w:r w:rsidRPr="001F7057">
              <w:rPr>
                <w:rFonts w:ascii="Arial" w:hAnsi="Arial" w:cs="Arial"/>
                <w:i/>
                <w:iCs/>
                <w:sz w:val="22"/>
              </w:rPr>
              <w:t>Подарки от организаторов и партнеров</w:t>
            </w:r>
          </w:p>
          <w:p w14:paraId="1DCB85F4" w14:textId="77777777" w:rsidR="00335D18" w:rsidRDefault="00335D18" w:rsidP="00335D18">
            <w:pPr>
              <w:ind w:firstLine="709"/>
            </w:pPr>
          </w:p>
          <w:p w14:paraId="7443B99A" w14:textId="77777777" w:rsidR="00335D18" w:rsidRPr="00A74342" w:rsidRDefault="00335D18" w:rsidP="00694B0A">
            <w:pPr>
              <w:jc w:val="center"/>
              <w:rPr>
                <w:rFonts w:ascii="Arial" w:hAnsi="Arial" w:cs="Arial"/>
                <w:bCs/>
                <w:color w:val="FF0000"/>
                <w:sz w:val="22"/>
              </w:rPr>
            </w:pPr>
          </w:p>
        </w:tc>
        <w:tc>
          <w:tcPr>
            <w:tcW w:w="7229" w:type="dxa"/>
            <w:vMerge/>
          </w:tcPr>
          <w:p w14:paraId="653447A6" w14:textId="77777777" w:rsidR="00335D18" w:rsidRPr="00A74342" w:rsidRDefault="00335D18" w:rsidP="00694B0A">
            <w:pPr>
              <w:jc w:val="center"/>
              <w:rPr>
                <w:rFonts w:ascii="Arial" w:hAnsi="Arial" w:cs="Arial"/>
                <w:bCs/>
                <w:color w:val="FF0000"/>
                <w:sz w:val="22"/>
              </w:rPr>
            </w:pPr>
          </w:p>
        </w:tc>
      </w:tr>
      <w:tr w:rsidR="00A74342" w:rsidRPr="00A74342" w14:paraId="77757EB4" w14:textId="77777777" w:rsidTr="00A74342">
        <w:trPr>
          <w:trHeight w:val="339"/>
        </w:trPr>
        <w:tc>
          <w:tcPr>
            <w:tcW w:w="14312" w:type="dxa"/>
            <w:gridSpan w:val="2"/>
          </w:tcPr>
          <w:p w14:paraId="3F11DDED" w14:textId="23758599" w:rsidR="00A74342" w:rsidRDefault="00A74342" w:rsidP="00694B0A">
            <w:pPr>
              <w:jc w:val="center"/>
              <w:rPr>
                <w:rFonts w:ascii="Arial" w:hAnsi="Arial" w:cs="Arial"/>
                <w:bCs/>
                <w:color w:val="FF0000"/>
                <w:sz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</w:rPr>
              <w:t>Груп</w:t>
            </w:r>
            <w:r w:rsidR="00AF1071">
              <w:rPr>
                <w:rFonts w:ascii="Arial" w:hAnsi="Arial" w:cs="Arial"/>
                <w:bCs/>
                <w:color w:val="FF0000"/>
                <w:sz w:val="22"/>
              </w:rPr>
              <w:t>п</w:t>
            </w:r>
            <w:r>
              <w:rPr>
                <w:rFonts w:ascii="Arial" w:hAnsi="Arial" w:cs="Arial"/>
                <w:bCs/>
                <w:color w:val="FF0000"/>
                <w:sz w:val="22"/>
              </w:rPr>
              <w:t xml:space="preserve">овая скидка : </w:t>
            </w:r>
          </w:p>
          <w:p w14:paraId="75864ADF" w14:textId="0263F817" w:rsidR="00A74342" w:rsidRPr="005A548F" w:rsidRDefault="00A74342" w:rsidP="00694B0A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5A548F">
              <w:rPr>
                <w:rFonts w:ascii="Arial" w:hAnsi="Arial" w:cs="Arial"/>
                <w:bCs/>
                <w:sz w:val="22"/>
              </w:rPr>
              <w:t xml:space="preserve">От </w:t>
            </w:r>
            <w:r w:rsidR="00AF1071">
              <w:rPr>
                <w:rFonts w:ascii="Arial" w:hAnsi="Arial" w:cs="Arial"/>
                <w:bCs/>
                <w:sz w:val="22"/>
              </w:rPr>
              <w:t>2-х</w:t>
            </w:r>
            <w:r w:rsidRPr="005A548F">
              <w:rPr>
                <w:rFonts w:ascii="Arial" w:hAnsi="Arial" w:cs="Arial"/>
                <w:bCs/>
                <w:sz w:val="22"/>
              </w:rPr>
              <w:t xml:space="preserve"> человек</w:t>
            </w:r>
            <w:r w:rsidR="00AF1071">
              <w:rPr>
                <w:rFonts w:ascii="Arial" w:hAnsi="Arial" w:cs="Arial"/>
                <w:bCs/>
                <w:sz w:val="22"/>
              </w:rPr>
              <w:t xml:space="preserve"> </w:t>
            </w:r>
            <w:r w:rsidRPr="005A548F">
              <w:rPr>
                <w:rFonts w:ascii="Arial" w:hAnsi="Arial" w:cs="Arial"/>
                <w:bCs/>
                <w:sz w:val="22"/>
              </w:rPr>
              <w:t xml:space="preserve">-  скидка </w:t>
            </w:r>
            <w:r w:rsidR="005A548F" w:rsidRPr="005A548F">
              <w:rPr>
                <w:rFonts w:ascii="Arial" w:hAnsi="Arial" w:cs="Arial"/>
                <w:bCs/>
                <w:sz w:val="22"/>
              </w:rPr>
              <w:t xml:space="preserve">5% </w:t>
            </w:r>
          </w:p>
          <w:p w14:paraId="68240ED9" w14:textId="6BBBECBA" w:rsidR="005A548F" w:rsidRDefault="005A548F" w:rsidP="00694B0A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5A548F">
              <w:rPr>
                <w:rFonts w:ascii="Arial" w:hAnsi="Arial" w:cs="Arial"/>
                <w:bCs/>
                <w:sz w:val="22"/>
              </w:rPr>
              <w:t xml:space="preserve">От </w:t>
            </w:r>
            <w:r w:rsidR="00AF1071">
              <w:rPr>
                <w:rFonts w:ascii="Arial" w:hAnsi="Arial" w:cs="Arial"/>
                <w:bCs/>
                <w:sz w:val="22"/>
              </w:rPr>
              <w:t xml:space="preserve">3-х человек  </w:t>
            </w:r>
            <w:r w:rsidRPr="005A548F">
              <w:rPr>
                <w:rFonts w:ascii="Arial" w:hAnsi="Arial" w:cs="Arial"/>
                <w:bCs/>
                <w:sz w:val="22"/>
              </w:rPr>
              <w:t xml:space="preserve">- скидка 10% </w:t>
            </w:r>
          </w:p>
          <w:p w14:paraId="3A089CD6" w14:textId="036FA72B" w:rsidR="005A548F" w:rsidRPr="00A74342" w:rsidRDefault="005A548F" w:rsidP="00335D18">
            <w:pPr>
              <w:jc w:val="center"/>
              <w:rPr>
                <w:rFonts w:ascii="Arial" w:hAnsi="Arial" w:cs="Arial"/>
                <w:bCs/>
                <w:color w:val="FF0000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От 5 человек</w:t>
            </w:r>
            <w:r w:rsidR="00AF1071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-</w:t>
            </w:r>
            <w:r w:rsidR="00AF1071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 xml:space="preserve">скидка </w:t>
            </w:r>
            <w:r w:rsidR="00AF1071">
              <w:rPr>
                <w:rFonts w:ascii="Arial" w:hAnsi="Arial" w:cs="Arial"/>
                <w:bCs/>
                <w:sz w:val="22"/>
              </w:rPr>
              <w:t>20</w:t>
            </w:r>
            <w:r>
              <w:rPr>
                <w:rFonts w:ascii="Arial" w:hAnsi="Arial" w:cs="Arial"/>
                <w:bCs/>
                <w:sz w:val="22"/>
              </w:rPr>
              <w:t xml:space="preserve">% </w:t>
            </w:r>
          </w:p>
        </w:tc>
      </w:tr>
    </w:tbl>
    <w:p w14:paraId="3CA7B430" w14:textId="04E9CD79" w:rsidR="00D1612B" w:rsidRPr="00A74342" w:rsidRDefault="00D1612B" w:rsidP="00694B0A">
      <w:pPr>
        <w:spacing w:after="0"/>
        <w:rPr>
          <w:rFonts w:ascii="Arial" w:hAnsi="Arial" w:cs="Arial"/>
          <w:bCs/>
          <w:sz w:val="21"/>
          <w:szCs w:val="21"/>
        </w:rPr>
        <w:sectPr w:rsidR="00D1612B" w:rsidRPr="00A74342" w:rsidSect="00694B0A">
          <w:type w:val="continuous"/>
          <w:pgSz w:w="16838" w:h="11906" w:orient="landscape" w:code="9"/>
          <w:pgMar w:top="709" w:right="962" w:bottom="707" w:left="1134" w:header="709" w:footer="709" w:gutter="0"/>
          <w:cols w:space="708"/>
          <w:docGrid w:linePitch="381"/>
        </w:sectPr>
      </w:pPr>
    </w:p>
    <w:p w14:paraId="0BFF4AEB" w14:textId="77777777" w:rsidR="004F7C72" w:rsidRDefault="004F7C72" w:rsidP="00694B0A">
      <w:pPr>
        <w:spacing w:after="0"/>
        <w:rPr>
          <w:rFonts w:ascii="Arial" w:hAnsi="Arial" w:cs="Arial"/>
          <w:b/>
          <w:bCs/>
          <w:sz w:val="22"/>
        </w:rPr>
      </w:pPr>
      <w:r w:rsidRPr="00B15C87">
        <w:rPr>
          <w:rFonts w:ascii="Arial" w:hAnsi="Arial" w:cs="Arial"/>
          <w:b/>
          <w:bCs/>
          <w:sz w:val="22"/>
        </w:rPr>
        <w:t>Для консультации и регистрации обращайтесь по телефонам отдела продаж.:</w:t>
      </w:r>
    </w:p>
    <w:p w14:paraId="5BE9E0ED" w14:textId="2C6F096E" w:rsidR="004F7C72" w:rsidRPr="00B15C87" w:rsidRDefault="00B96325" w:rsidP="00694B0A">
      <w:pPr>
        <w:spacing w:after="0"/>
        <w:ind w:hanging="142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4F7C72" w:rsidRPr="00B15C87">
        <w:rPr>
          <w:rFonts w:ascii="Arial" w:hAnsi="Arial" w:cs="Arial"/>
          <w:b/>
          <w:bCs/>
          <w:sz w:val="22"/>
        </w:rPr>
        <w:t xml:space="preserve"> </w:t>
      </w:r>
      <w:r w:rsidR="004F7C72" w:rsidRPr="00B15C87">
        <w:rPr>
          <w:rFonts w:ascii="Arial" w:hAnsi="Arial" w:cs="Arial"/>
          <w:sz w:val="22"/>
        </w:rPr>
        <w:t>(8552) 47-72-80 / 8 927 465 5505 - Руководитель отдела Алия Гумяровна;</w:t>
      </w:r>
    </w:p>
    <w:p w14:paraId="3666CFD8" w14:textId="77777777" w:rsidR="004F7C72" w:rsidRPr="00B15C87" w:rsidRDefault="004F7C72" w:rsidP="00694B0A">
      <w:pPr>
        <w:spacing w:after="0"/>
        <w:rPr>
          <w:rFonts w:ascii="Arial" w:hAnsi="Arial" w:cs="Arial"/>
          <w:sz w:val="22"/>
        </w:rPr>
      </w:pPr>
      <w:r w:rsidRPr="00B15C87">
        <w:rPr>
          <w:rFonts w:ascii="Arial" w:hAnsi="Arial" w:cs="Arial"/>
          <w:sz w:val="22"/>
        </w:rPr>
        <w:t>(8552) 47-72-81 / 8 967 373 1326 - менеджер Ляйсан;</w:t>
      </w:r>
    </w:p>
    <w:p w14:paraId="214072F4" w14:textId="77777777" w:rsidR="004F7C72" w:rsidRPr="00B15C87" w:rsidRDefault="004F7C72" w:rsidP="00694B0A">
      <w:pPr>
        <w:spacing w:after="0"/>
        <w:rPr>
          <w:rFonts w:ascii="Arial" w:hAnsi="Arial" w:cs="Arial"/>
          <w:sz w:val="22"/>
        </w:rPr>
      </w:pPr>
      <w:r w:rsidRPr="00B15C87">
        <w:rPr>
          <w:rFonts w:ascii="Arial" w:hAnsi="Arial" w:cs="Arial"/>
          <w:sz w:val="22"/>
        </w:rPr>
        <w:t>(8552) 40-84-74 / 8 937 611 5658 – менеджер Ирина;</w:t>
      </w:r>
    </w:p>
    <w:p w14:paraId="2045468D" w14:textId="17A77B70" w:rsidR="003D361A" w:rsidRDefault="004F7C72" w:rsidP="00A74342">
      <w:pPr>
        <w:spacing w:after="0"/>
        <w:rPr>
          <w:rFonts w:ascii="Arial" w:hAnsi="Arial" w:cs="Arial"/>
          <w:sz w:val="22"/>
        </w:rPr>
      </w:pPr>
      <w:r w:rsidRPr="00B15C87">
        <w:rPr>
          <w:rFonts w:ascii="Arial" w:hAnsi="Arial" w:cs="Arial"/>
          <w:sz w:val="22"/>
        </w:rPr>
        <w:t>(8552) 40-84-75 / 8 927 440 7400 – менеджер Светлана.</w:t>
      </w:r>
    </w:p>
    <w:p w14:paraId="4808A97F" w14:textId="7AC75531" w:rsidR="00260889" w:rsidRPr="00260889" w:rsidRDefault="00260889" w:rsidP="00A74342">
      <w:pPr>
        <w:spacing w:after="0"/>
        <w:rPr>
          <w:rFonts w:ascii="Arial" w:hAnsi="Arial" w:cs="Arial"/>
          <w:sz w:val="24"/>
          <w:szCs w:val="24"/>
        </w:rPr>
      </w:pPr>
      <w:r w:rsidRPr="00260889">
        <w:rPr>
          <w:rFonts w:ascii="Arial" w:hAnsi="Arial" w:cs="Arial"/>
          <w:sz w:val="24"/>
          <w:szCs w:val="24"/>
        </w:rPr>
        <w:t xml:space="preserve">Телеграм-канал конференции: </w:t>
      </w:r>
      <w:r>
        <w:rPr>
          <w:b/>
          <w:noProof/>
          <w:sz w:val="18"/>
          <w:szCs w:val="18"/>
        </w:rPr>
        <w:drawing>
          <wp:inline distT="0" distB="0" distL="0" distR="0" wp14:anchorId="247D150B" wp14:editId="5761E367">
            <wp:extent cx="1003111" cy="1003111"/>
            <wp:effectExtent l="0" t="0" r="0" b="6985"/>
            <wp:docPr id="2" name="Рисунок 2" descr="предприним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принимател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03" cy="100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889" w:rsidRPr="00260889" w:rsidSect="00471511">
      <w:type w:val="continuous"/>
      <w:pgSz w:w="16838" w:h="11906" w:orient="landscape" w:code="9"/>
      <w:pgMar w:top="1276" w:right="962" w:bottom="70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128"/>
    <w:multiLevelType w:val="hybridMultilevel"/>
    <w:tmpl w:val="9482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6848"/>
    <w:multiLevelType w:val="hybridMultilevel"/>
    <w:tmpl w:val="1172C03A"/>
    <w:lvl w:ilvl="0" w:tplc="9A760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811E5"/>
    <w:multiLevelType w:val="multilevel"/>
    <w:tmpl w:val="8914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5227F"/>
    <w:multiLevelType w:val="hybridMultilevel"/>
    <w:tmpl w:val="4FCCAD96"/>
    <w:lvl w:ilvl="0" w:tplc="7B84E442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A30B00"/>
    <w:multiLevelType w:val="hybridMultilevel"/>
    <w:tmpl w:val="5162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A17A7"/>
    <w:multiLevelType w:val="hybridMultilevel"/>
    <w:tmpl w:val="26923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2072"/>
    <w:multiLevelType w:val="hybridMultilevel"/>
    <w:tmpl w:val="BAF4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03CC"/>
    <w:multiLevelType w:val="multilevel"/>
    <w:tmpl w:val="A2C845BA"/>
    <w:lvl w:ilvl="0">
      <w:start w:val="11"/>
      <w:numFmt w:val="decimal"/>
      <w:lvlText w:val="%1"/>
      <w:lvlJc w:val="left"/>
      <w:pPr>
        <w:ind w:left="1284" w:hanging="128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84" w:hanging="1284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284" w:hanging="1284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284" w:hanging="128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84" w:hanging="128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284" w:hanging="128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76DEC"/>
    <w:multiLevelType w:val="hybridMultilevel"/>
    <w:tmpl w:val="8E2E2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94BE0"/>
    <w:multiLevelType w:val="hybridMultilevel"/>
    <w:tmpl w:val="1A129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40F3B"/>
    <w:multiLevelType w:val="multilevel"/>
    <w:tmpl w:val="D732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D516D"/>
    <w:multiLevelType w:val="hybridMultilevel"/>
    <w:tmpl w:val="5638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E09A0"/>
    <w:multiLevelType w:val="hybridMultilevel"/>
    <w:tmpl w:val="646CE990"/>
    <w:lvl w:ilvl="0" w:tplc="B9FA4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A39A9"/>
    <w:multiLevelType w:val="hybridMultilevel"/>
    <w:tmpl w:val="9080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2279A"/>
    <w:multiLevelType w:val="hybridMultilevel"/>
    <w:tmpl w:val="E63C1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B2809"/>
    <w:multiLevelType w:val="hybridMultilevel"/>
    <w:tmpl w:val="625E2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1260F"/>
    <w:multiLevelType w:val="hybridMultilevel"/>
    <w:tmpl w:val="639231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3B03ED"/>
    <w:multiLevelType w:val="hybridMultilevel"/>
    <w:tmpl w:val="AC84B4E6"/>
    <w:lvl w:ilvl="0" w:tplc="B9FA4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A524B"/>
    <w:multiLevelType w:val="hybridMultilevel"/>
    <w:tmpl w:val="78B66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26658"/>
    <w:multiLevelType w:val="hybridMultilevel"/>
    <w:tmpl w:val="FF08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4170B"/>
    <w:multiLevelType w:val="hybridMultilevel"/>
    <w:tmpl w:val="39A020CA"/>
    <w:lvl w:ilvl="0" w:tplc="F19C8A5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5736002"/>
    <w:multiLevelType w:val="hybridMultilevel"/>
    <w:tmpl w:val="23E21754"/>
    <w:lvl w:ilvl="0" w:tplc="851C0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801055"/>
    <w:multiLevelType w:val="hybridMultilevel"/>
    <w:tmpl w:val="816EB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7238A"/>
    <w:multiLevelType w:val="hybridMultilevel"/>
    <w:tmpl w:val="F138B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038CB"/>
    <w:multiLevelType w:val="hybridMultilevel"/>
    <w:tmpl w:val="F9E8C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E206B"/>
    <w:multiLevelType w:val="hybridMultilevel"/>
    <w:tmpl w:val="B70E0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A1767"/>
    <w:multiLevelType w:val="hybridMultilevel"/>
    <w:tmpl w:val="01883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3270B"/>
    <w:multiLevelType w:val="hybridMultilevel"/>
    <w:tmpl w:val="817E4D0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24501"/>
    <w:multiLevelType w:val="hybridMultilevel"/>
    <w:tmpl w:val="0D48D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1551E"/>
    <w:multiLevelType w:val="hybridMultilevel"/>
    <w:tmpl w:val="43E89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912D9"/>
    <w:multiLevelType w:val="hybridMultilevel"/>
    <w:tmpl w:val="ABBA8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9742F"/>
    <w:multiLevelType w:val="hybridMultilevel"/>
    <w:tmpl w:val="ED2A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3712F"/>
    <w:multiLevelType w:val="hybridMultilevel"/>
    <w:tmpl w:val="DDEE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22F64"/>
    <w:multiLevelType w:val="hybridMultilevel"/>
    <w:tmpl w:val="3850A95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0"/>
  </w:num>
  <w:num w:numId="4">
    <w:abstractNumId w:val="9"/>
  </w:num>
  <w:num w:numId="5">
    <w:abstractNumId w:val="11"/>
  </w:num>
  <w:num w:numId="6">
    <w:abstractNumId w:val="6"/>
  </w:num>
  <w:num w:numId="7">
    <w:abstractNumId w:val="27"/>
  </w:num>
  <w:num w:numId="8">
    <w:abstractNumId w:val="25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28"/>
  </w:num>
  <w:num w:numId="14">
    <w:abstractNumId w:val="26"/>
  </w:num>
  <w:num w:numId="15">
    <w:abstractNumId w:val="15"/>
  </w:num>
  <w:num w:numId="16">
    <w:abstractNumId w:val="32"/>
  </w:num>
  <w:num w:numId="17">
    <w:abstractNumId w:val="23"/>
  </w:num>
  <w:num w:numId="18">
    <w:abstractNumId w:val="0"/>
  </w:num>
  <w:num w:numId="19">
    <w:abstractNumId w:val="29"/>
  </w:num>
  <w:num w:numId="20">
    <w:abstractNumId w:val="30"/>
  </w:num>
  <w:num w:numId="21">
    <w:abstractNumId w:val="13"/>
  </w:num>
  <w:num w:numId="22">
    <w:abstractNumId w:val="22"/>
  </w:num>
  <w:num w:numId="23">
    <w:abstractNumId w:val="16"/>
  </w:num>
  <w:num w:numId="24">
    <w:abstractNumId w:val="33"/>
  </w:num>
  <w:num w:numId="25">
    <w:abstractNumId w:val="31"/>
  </w:num>
  <w:num w:numId="26">
    <w:abstractNumId w:val="8"/>
  </w:num>
  <w:num w:numId="27">
    <w:abstractNumId w:val="18"/>
  </w:num>
  <w:num w:numId="28">
    <w:abstractNumId w:val="12"/>
  </w:num>
  <w:num w:numId="29">
    <w:abstractNumId w:val="17"/>
  </w:num>
  <w:num w:numId="30">
    <w:abstractNumId w:val="14"/>
  </w:num>
  <w:num w:numId="31">
    <w:abstractNumId w:val="19"/>
  </w:num>
  <w:num w:numId="32">
    <w:abstractNumId w:val="5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BF"/>
    <w:rsid w:val="00032369"/>
    <w:rsid w:val="000432DD"/>
    <w:rsid w:val="000A2409"/>
    <w:rsid w:val="000B4055"/>
    <w:rsid w:val="000C71A5"/>
    <w:rsid w:val="000E438A"/>
    <w:rsid w:val="000E732B"/>
    <w:rsid w:val="001437C1"/>
    <w:rsid w:val="00180569"/>
    <w:rsid w:val="001A003B"/>
    <w:rsid w:val="001A63A3"/>
    <w:rsid w:val="001A7F20"/>
    <w:rsid w:val="001C16D1"/>
    <w:rsid w:val="001D39B4"/>
    <w:rsid w:val="001D4BDF"/>
    <w:rsid w:val="001E21FF"/>
    <w:rsid w:val="001E3893"/>
    <w:rsid w:val="001F61FD"/>
    <w:rsid w:val="00207786"/>
    <w:rsid w:val="00210FA2"/>
    <w:rsid w:val="002347D6"/>
    <w:rsid w:val="0025215E"/>
    <w:rsid w:val="00252546"/>
    <w:rsid w:val="00260889"/>
    <w:rsid w:val="00260909"/>
    <w:rsid w:val="00280457"/>
    <w:rsid w:val="002C19CC"/>
    <w:rsid w:val="002C1D66"/>
    <w:rsid w:val="002F5AE5"/>
    <w:rsid w:val="00326ECA"/>
    <w:rsid w:val="0033258F"/>
    <w:rsid w:val="00335D18"/>
    <w:rsid w:val="00352FDC"/>
    <w:rsid w:val="003538CA"/>
    <w:rsid w:val="003729A4"/>
    <w:rsid w:val="003B0734"/>
    <w:rsid w:val="003D361A"/>
    <w:rsid w:val="003E7728"/>
    <w:rsid w:val="003F1197"/>
    <w:rsid w:val="0043397F"/>
    <w:rsid w:val="00455A0D"/>
    <w:rsid w:val="0046365F"/>
    <w:rsid w:val="00466FA7"/>
    <w:rsid w:val="00467985"/>
    <w:rsid w:val="00471511"/>
    <w:rsid w:val="0047398D"/>
    <w:rsid w:val="004A205C"/>
    <w:rsid w:val="004C2091"/>
    <w:rsid w:val="004F7C72"/>
    <w:rsid w:val="005006E8"/>
    <w:rsid w:val="005018AE"/>
    <w:rsid w:val="00522B6E"/>
    <w:rsid w:val="005479C8"/>
    <w:rsid w:val="00590C53"/>
    <w:rsid w:val="00595681"/>
    <w:rsid w:val="005A548F"/>
    <w:rsid w:val="005A7BD6"/>
    <w:rsid w:val="005C500E"/>
    <w:rsid w:val="005D1B69"/>
    <w:rsid w:val="00600D0F"/>
    <w:rsid w:val="00621317"/>
    <w:rsid w:val="00670DFC"/>
    <w:rsid w:val="00686583"/>
    <w:rsid w:val="00694B0A"/>
    <w:rsid w:val="006C0B77"/>
    <w:rsid w:val="006D055E"/>
    <w:rsid w:val="006D2264"/>
    <w:rsid w:val="00752D37"/>
    <w:rsid w:val="007C6E91"/>
    <w:rsid w:val="0080087C"/>
    <w:rsid w:val="008242FF"/>
    <w:rsid w:val="00837CFC"/>
    <w:rsid w:val="0084767B"/>
    <w:rsid w:val="00850E36"/>
    <w:rsid w:val="0086303C"/>
    <w:rsid w:val="00870751"/>
    <w:rsid w:val="0088140F"/>
    <w:rsid w:val="00885AEF"/>
    <w:rsid w:val="008A164B"/>
    <w:rsid w:val="008A28BF"/>
    <w:rsid w:val="008C0A72"/>
    <w:rsid w:val="008E7A6E"/>
    <w:rsid w:val="00910752"/>
    <w:rsid w:val="00922C48"/>
    <w:rsid w:val="0093653B"/>
    <w:rsid w:val="00957530"/>
    <w:rsid w:val="009776FB"/>
    <w:rsid w:val="0099612F"/>
    <w:rsid w:val="009B6A08"/>
    <w:rsid w:val="009B786A"/>
    <w:rsid w:val="009C4C4B"/>
    <w:rsid w:val="009D109E"/>
    <w:rsid w:val="009F2051"/>
    <w:rsid w:val="009F6D0E"/>
    <w:rsid w:val="00A12719"/>
    <w:rsid w:val="00A3087C"/>
    <w:rsid w:val="00A4005B"/>
    <w:rsid w:val="00A41C26"/>
    <w:rsid w:val="00A627A1"/>
    <w:rsid w:val="00A74342"/>
    <w:rsid w:val="00A85E7E"/>
    <w:rsid w:val="00A920D6"/>
    <w:rsid w:val="00AF1071"/>
    <w:rsid w:val="00B17C5A"/>
    <w:rsid w:val="00B23543"/>
    <w:rsid w:val="00B4370C"/>
    <w:rsid w:val="00B57E4B"/>
    <w:rsid w:val="00B80FE9"/>
    <w:rsid w:val="00B915B7"/>
    <w:rsid w:val="00B96325"/>
    <w:rsid w:val="00BA07D3"/>
    <w:rsid w:val="00BE03B4"/>
    <w:rsid w:val="00BE0EE4"/>
    <w:rsid w:val="00BF0113"/>
    <w:rsid w:val="00BF092D"/>
    <w:rsid w:val="00BF5845"/>
    <w:rsid w:val="00BF5AA8"/>
    <w:rsid w:val="00C31B53"/>
    <w:rsid w:val="00C35CE5"/>
    <w:rsid w:val="00C35DB0"/>
    <w:rsid w:val="00C43EAB"/>
    <w:rsid w:val="00C54D4B"/>
    <w:rsid w:val="00C56F0B"/>
    <w:rsid w:val="00C732DB"/>
    <w:rsid w:val="00C811DE"/>
    <w:rsid w:val="00C822D8"/>
    <w:rsid w:val="00C865EC"/>
    <w:rsid w:val="00C95E84"/>
    <w:rsid w:val="00CE29AC"/>
    <w:rsid w:val="00CE36E8"/>
    <w:rsid w:val="00CE749C"/>
    <w:rsid w:val="00D05BDC"/>
    <w:rsid w:val="00D1612B"/>
    <w:rsid w:val="00D17A70"/>
    <w:rsid w:val="00D3455E"/>
    <w:rsid w:val="00D530F8"/>
    <w:rsid w:val="00D66B54"/>
    <w:rsid w:val="00D71B45"/>
    <w:rsid w:val="00D74384"/>
    <w:rsid w:val="00D85FFF"/>
    <w:rsid w:val="00D8687F"/>
    <w:rsid w:val="00DA5629"/>
    <w:rsid w:val="00DD30B8"/>
    <w:rsid w:val="00DF6245"/>
    <w:rsid w:val="00E447BD"/>
    <w:rsid w:val="00E56654"/>
    <w:rsid w:val="00EA59DF"/>
    <w:rsid w:val="00EB1FA0"/>
    <w:rsid w:val="00EC15AC"/>
    <w:rsid w:val="00ED65F3"/>
    <w:rsid w:val="00EE4070"/>
    <w:rsid w:val="00F00A36"/>
    <w:rsid w:val="00F03BE6"/>
    <w:rsid w:val="00F123BE"/>
    <w:rsid w:val="00F12C76"/>
    <w:rsid w:val="00F20B5C"/>
    <w:rsid w:val="00F74D27"/>
    <w:rsid w:val="00F849D3"/>
    <w:rsid w:val="00F85F5C"/>
    <w:rsid w:val="00F974DA"/>
    <w:rsid w:val="00FA0F24"/>
    <w:rsid w:val="00FB10F6"/>
    <w:rsid w:val="00FB2334"/>
    <w:rsid w:val="00FC0511"/>
    <w:rsid w:val="00FC4983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66EF"/>
  <w15:chartTrackingRefBased/>
  <w15:docId w15:val="{A05E9DB7-3230-4AC6-91F0-DD82CF2B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BE6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8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8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8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8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8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8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8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8B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A28B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A28B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A28B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A28B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A28B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A28B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A28B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A28B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A2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28B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A28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28B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A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28B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A28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28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2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28B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A28B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FC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4A205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205C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2C2FB-8A5F-4944-806D-B6C09B08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6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Игнатьева</dc:creator>
  <cp:keywords/>
  <dc:description/>
  <cp:lastModifiedBy>Учебный Центр</cp:lastModifiedBy>
  <cp:revision>39</cp:revision>
  <cp:lastPrinted>2026-03-12T11:36:00Z</cp:lastPrinted>
  <dcterms:created xsi:type="dcterms:W3CDTF">2026-03-09T12:08:00Z</dcterms:created>
  <dcterms:modified xsi:type="dcterms:W3CDTF">2026-03-17T13:18:00Z</dcterms:modified>
</cp:coreProperties>
</file>